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F1EE4" w14:textId="77777777" w:rsidR="009F14D9" w:rsidRDefault="009F14D9"/>
    <w:p w14:paraId="12B0D3BE" w14:textId="77777777" w:rsidR="005A025D" w:rsidRPr="005A025D" w:rsidRDefault="005A025D" w:rsidP="005A025D">
      <w:pPr>
        <w:rPr>
          <w:b/>
          <w:bCs/>
        </w:rPr>
      </w:pPr>
      <w:r w:rsidRPr="005A025D">
        <w:rPr>
          <w:b/>
          <w:bCs/>
          <w:i/>
          <w:iCs/>
        </w:rPr>
        <w:t xml:space="preserve">9. </w:t>
      </w:r>
      <w:proofErr w:type="spellStart"/>
      <w:r w:rsidRPr="005A025D">
        <w:rPr>
          <w:b/>
          <w:bCs/>
          <w:i/>
          <w:iCs/>
        </w:rPr>
        <w:t>Etherpad</w:t>
      </w:r>
      <w:proofErr w:type="spellEnd"/>
      <w:r w:rsidRPr="005A025D">
        <w:rPr>
          <w:b/>
          <w:bCs/>
          <w:i/>
          <w:iCs/>
        </w:rPr>
        <w:t>-Seminarsitzung</w:t>
      </w:r>
    </w:p>
    <w:p w14:paraId="24B7DB5E" w14:textId="77777777" w:rsidR="005A025D" w:rsidRPr="005A025D" w:rsidRDefault="005A025D" w:rsidP="005A025D">
      <w:pPr>
        <w:rPr>
          <w:b/>
          <w:bCs/>
        </w:rPr>
      </w:pPr>
      <w:r w:rsidRPr="005A025D">
        <w:rPr>
          <w:b/>
          <w:bCs/>
          <w:i/>
          <w:iCs/>
        </w:rPr>
        <w:t>am 9. Juni 2020, ab 9.30 Uhr</w:t>
      </w:r>
    </w:p>
    <w:p w14:paraId="3C677998" w14:textId="77777777" w:rsidR="005A025D" w:rsidRPr="005A025D" w:rsidRDefault="005A025D" w:rsidP="005A025D"/>
    <w:p w14:paraId="68B08AE4" w14:textId="77777777" w:rsidR="005A025D" w:rsidRPr="005A025D" w:rsidRDefault="005A025D" w:rsidP="005A025D">
      <w:pPr>
        <w:rPr>
          <w:b/>
          <w:bCs/>
        </w:rPr>
      </w:pPr>
      <w:r w:rsidRPr="005A025D">
        <w:rPr>
          <w:b/>
          <w:bCs/>
        </w:rPr>
        <w:t>Willkommen!</w:t>
      </w:r>
    </w:p>
    <w:p w14:paraId="57CD4264" w14:textId="77777777" w:rsidR="005A025D" w:rsidRPr="005A025D" w:rsidRDefault="005A025D" w:rsidP="005A025D"/>
    <w:p w14:paraId="7878CFF0" w14:textId="77777777" w:rsidR="005A025D" w:rsidRPr="00FF3DCC" w:rsidRDefault="005A025D" w:rsidP="005A025D">
      <w:pPr>
        <w:rPr>
          <w:highlight w:val="yellow"/>
        </w:rPr>
      </w:pPr>
      <w:r w:rsidRPr="00FF3DCC">
        <w:rPr>
          <w:highlight w:val="yellow"/>
        </w:rPr>
        <w:t>Ich bin heute mal sehr gespannt auf unseren Austausch hier!</w:t>
      </w:r>
    </w:p>
    <w:p w14:paraId="4DCE33AE" w14:textId="77777777" w:rsidR="005A025D" w:rsidRPr="00FF3DCC" w:rsidRDefault="005A025D" w:rsidP="005A025D">
      <w:pPr>
        <w:rPr>
          <w:highlight w:val="yellow"/>
        </w:rPr>
      </w:pPr>
      <w:r w:rsidRPr="00FF3DCC">
        <w:rPr>
          <w:highlight w:val="yellow"/>
        </w:rPr>
        <w:t>Das Thema hatte ich ja letzte Woche schon in Form einer "Hausaufgabe" formuliert - heute soll es sich in allen möglichen Facetten um die Begriffe Erwerbungsprofil/Bestandskonzept, v.a. aber um deren Umsetzung in der Praxis drehen...</w:t>
      </w:r>
    </w:p>
    <w:p w14:paraId="7AA18009" w14:textId="77777777" w:rsidR="005A025D" w:rsidRPr="00FF3DCC" w:rsidRDefault="005A025D" w:rsidP="005A025D">
      <w:pPr>
        <w:rPr>
          <w:highlight w:val="yellow"/>
        </w:rPr>
      </w:pPr>
    </w:p>
    <w:p w14:paraId="20B9D3B4" w14:textId="77777777" w:rsidR="005A025D" w:rsidRPr="00FF3DCC" w:rsidRDefault="005A025D" w:rsidP="005A025D">
      <w:pPr>
        <w:rPr>
          <w:highlight w:val="yellow"/>
        </w:rPr>
      </w:pPr>
    </w:p>
    <w:p w14:paraId="13FB72BD" w14:textId="77777777" w:rsidR="005A025D" w:rsidRPr="00FF3DCC" w:rsidRDefault="005A025D" w:rsidP="005A025D">
      <w:pPr>
        <w:rPr>
          <w:highlight w:val="yellow"/>
        </w:rPr>
      </w:pPr>
      <w:r w:rsidRPr="00FF3DCC">
        <w:rPr>
          <w:highlight w:val="yellow"/>
        </w:rPr>
        <w:t>Dabei sind nicht nur die Kernfragen 5 und 6 berührt:</w:t>
      </w:r>
    </w:p>
    <w:p w14:paraId="306D880A" w14:textId="77777777" w:rsidR="005A025D" w:rsidRPr="00FF3DCC" w:rsidRDefault="005A025D" w:rsidP="005A025D">
      <w:pPr>
        <w:rPr>
          <w:highlight w:val="yellow"/>
        </w:rPr>
      </w:pPr>
      <w:r w:rsidRPr="00FF3DCC">
        <w:rPr>
          <w:b/>
          <w:bCs/>
          <w:i/>
          <w:iCs/>
          <w:highlight w:val="yellow"/>
        </w:rPr>
        <w:t>5. Wozu dient und welche Funktion hat die Festlegung und Ausgestaltung von Erwerbungsprofilen? Wie lassen sich Beziehungen zwischen Sammelauftrag und Sammelintensität (</w:t>
      </w:r>
      <w:proofErr w:type="spellStart"/>
      <w:r w:rsidRPr="00FF3DCC">
        <w:rPr>
          <w:b/>
          <w:bCs/>
          <w:i/>
          <w:iCs/>
          <w:highlight w:val="yellow"/>
        </w:rPr>
        <w:t>Conspectus</w:t>
      </w:r>
      <w:proofErr w:type="spellEnd"/>
      <w:r w:rsidRPr="00FF3DCC">
        <w:rPr>
          <w:b/>
          <w:bCs/>
          <w:i/>
          <w:iCs/>
          <w:highlight w:val="yellow"/>
        </w:rPr>
        <w:t>!) herstellen?</w:t>
      </w:r>
    </w:p>
    <w:p w14:paraId="7508B721" w14:textId="77777777" w:rsidR="005A025D" w:rsidRPr="00FF3DCC" w:rsidRDefault="005A025D" w:rsidP="005A025D">
      <w:pPr>
        <w:rPr>
          <w:highlight w:val="yellow"/>
        </w:rPr>
      </w:pPr>
      <w:r w:rsidRPr="00FF3DCC">
        <w:rPr>
          <w:b/>
          <w:bCs/>
          <w:i/>
          <w:iCs/>
          <w:highlight w:val="yellow"/>
        </w:rPr>
        <w:t>6. Welche Funktion können Bestandskonzepte (über die Festlegung von Erwerbungsprofilen hinaus!) haben? Wie können Bestandskonzepte ausgestaltet sein? </w:t>
      </w:r>
    </w:p>
    <w:p w14:paraId="6A666279" w14:textId="77777777" w:rsidR="005A025D" w:rsidRPr="00FF3DCC" w:rsidRDefault="005A025D" w:rsidP="005A025D">
      <w:pPr>
        <w:rPr>
          <w:highlight w:val="yellow"/>
        </w:rPr>
      </w:pPr>
      <w:r w:rsidRPr="00FF3DCC">
        <w:rPr>
          <w:highlight w:val="yellow"/>
        </w:rPr>
        <w:t xml:space="preserve">sondern auch die bereits von uns thematisierten Fragen nach den Qualitätsmaßstäben "Kontinuität", "Ausgewogenheit" und "Bedarfsorientierung" und schließlich auch die beim letzten Mal diskutierten Aspekte, die sich mit dem </w:t>
      </w:r>
      <w:proofErr w:type="spellStart"/>
      <w:r w:rsidRPr="00FF3DCC">
        <w:rPr>
          <w:highlight w:val="yellow"/>
        </w:rPr>
        <w:t>Ausschluß</w:t>
      </w:r>
      <w:proofErr w:type="spellEnd"/>
      <w:r w:rsidRPr="00FF3DCC">
        <w:rPr>
          <w:highlight w:val="yellow"/>
        </w:rPr>
        <w:t xml:space="preserve"> von einer Sammlung aufgrund mehr oder minder deutlich </w:t>
      </w:r>
      <w:proofErr w:type="spellStart"/>
      <w:r w:rsidRPr="00FF3DCC">
        <w:rPr>
          <w:highlight w:val="yellow"/>
        </w:rPr>
        <w:t>fomulierter</w:t>
      </w:r>
      <w:proofErr w:type="spellEnd"/>
      <w:r w:rsidRPr="00FF3DCC">
        <w:rPr>
          <w:highlight w:val="yellow"/>
        </w:rPr>
        <w:t xml:space="preserve"> "Grenzen" (untere oder obere) beschäftigen (also die Kernfragen 8 und 9).</w:t>
      </w:r>
    </w:p>
    <w:p w14:paraId="74DCB4F7" w14:textId="77777777" w:rsidR="005A025D" w:rsidRPr="00FF3DCC" w:rsidRDefault="005A025D" w:rsidP="005A025D">
      <w:pPr>
        <w:rPr>
          <w:highlight w:val="yellow"/>
        </w:rPr>
      </w:pPr>
    </w:p>
    <w:p w14:paraId="52174EFB" w14:textId="77777777" w:rsidR="005A025D" w:rsidRPr="00FF3DCC" w:rsidRDefault="005A025D" w:rsidP="005A025D">
      <w:pPr>
        <w:rPr>
          <w:highlight w:val="yellow"/>
        </w:rPr>
      </w:pPr>
      <w:r w:rsidRPr="00FF3DCC">
        <w:rPr>
          <w:highlight w:val="yellow"/>
        </w:rPr>
        <w:t>Das könnte insgesamt herausfordernd und komplex werden - ich bin gespannt, wie wir uns heute einen Pfad durch dieses Dickicht schlagen werden...</w:t>
      </w:r>
    </w:p>
    <w:p w14:paraId="633DD8B6" w14:textId="77777777" w:rsidR="005A025D" w:rsidRPr="00FF3DCC" w:rsidRDefault="005A025D" w:rsidP="005A025D">
      <w:pPr>
        <w:rPr>
          <w:highlight w:val="yellow"/>
        </w:rPr>
      </w:pPr>
    </w:p>
    <w:p w14:paraId="56AF9CAD" w14:textId="77777777" w:rsidR="005A025D" w:rsidRPr="005A025D" w:rsidRDefault="005A025D" w:rsidP="005A025D">
      <w:r w:rsidRPr="00FF3DCC">
        <w:rPr>
          <w:highlight w:val="yellow"/>
        </w:rPr>
        <w:t xml:space="preserve">Aber nun </w:t>
      </w:r>
      <w:proofErr w:type="spellStart"/>
      <w:r w:rsidRPr="00FF3DCC">
        <w:rPr>
          <w:highlight w:val="yellow"/>
        </w:rPr>
        <w:t>erstmal</w:t>
      </w:r>
      <w:proofErr w:type="spellEnd"/>
      <w:r w:rsidRPr="00FF3DCC">
        <w:rPr>
          <w:highlight w:val="yellow"/>
        </w:rPr>
        <w:t xml:space="preserve"> einen schönen guten Morgen an alle 8 inzwischen Anwesenden - es werden hoffentlich ja noch mehr...</w:t>
      </w:r>
    </w:p>
    <w:p w14:paraId="2A1A7B88" w14:textId="77777777" w:rsidR="005A025D" w:rsidRPr="005A025D" w:rsidRDefault="005A025D" w:rsidP="005A025D"/>
    <w:p w14:paraId="5501CC59" w14:textId="77777777" w:rsidR="005A025D" w:rsidRPr="005A025D" w:rsidRDefault="005A025D" w:rsidP="005A025D">
      <w:r w:rsidRPr="005A025D">
        <w:t>Heute fehlen wohl auch ein paar Leute, weil sie parallel hierzu Formalerschließung haben.</w:t>
      </w:r>
    </w:p>
    <w:p w14:paraId="41095829" w14:textId="77777777" w:rsidR="005A025D" w:rsidRPr="005A025D" w:rsidRDefault="005A025D" w:rsidP="005A025D">
      <w:r w:rsidRPr="00FF3DCC">
        <w:rPr>
          <w:highlight w:val="yellow"/>
        </w:rPr>
        <w:t>Danke für den Hinweis - das ist aber dennoch blöd :-(</w:t>
      </w:r>
    </w:p>
    <w:p w14:paraId="1E87F0F7" w14:textId="77777777" w:rsidR="005A025D" w:rsidRPr="005A025D" w:rsidRDefault="005A025D" w:rsidP="005A025D"/>
    <w:p w14:paraId="603405ED" w14:textId="77777777" w:rsidR="005A025D" w:rsidRPr="005A025D" w:rsidRDefault="005A025D" w:rsidP="005A025D">
      <w:r w:rsidRPr="005A025D">
        <w:t xml:space="preserve">Dann beiße ich mal in den sauren Apfel und fange mit den ersten Gedanken zu Frage 5 an. Erwerbungsprofile wären ja eigentlich </w:t>
      </w:r>
      <w:proofErr w:type="spellStart"/>
      <w:r w:rsidRPr="005A025D">
        <w:t>sowas</w:t>
      </w:r>
      <w:proofErr w:type="spellEnd"/>
      <w:r w:rsidRPr="005A025D">
        <w:t xml:space="preserve"> wie Leitlinien nach denen sich meine Erwerbungsbibliothekare richten können bzw. auch sich drauf berufen können. Sie helfen z.B. Etat zu beantragen ("Wir haben hier explizit stehen, dass wir Medien </w:t>
      </w:r>
      <w:proofErr w:type="spellStart"/>
      <w:r w:rsidRPr="005A025D">
        <w:t>xyz</w:t>
      </w:r>
      <w:proofErr w:type="spellEnd"/>
      <w:r w:rsidRPr="005A025D">
        <w:t xml:space="preserve"> besorgen, dafür brauchen wir Geld!"). Also einmal dienen sie dem Nutzer, der dann schon klar weiß, was er sich wünschen kann und von der Bibliothek (auch in Zukunft erwarten kann), dem Bibliothekar dient das Bestandskonzept zur Orientierung bei der Erwerbung, Etatplanung/-verteilung und dem Träger dient das Bestandskonzept als Mittel zu sehen wofür man Geld gibt.</w:t>
      </w:r>
    </w:p>
    <w:p w14:paraId="46D438E7" w14:textId="77777777" w:rsidR="005A025D" w:rsidRPr="005A025D" w:rsidRDefault="005A025D" w:rsidP="005A025D">
      <w:r w:rsidRPr="00FF3DCC">
        <w:rPr>
          <w:highlight w:val="yellow"/>
        </w:rPr>
        <w:t xml:space="preserve">Das ist ein sehr guter Aufschlag, denn Sie haben alle möglichen Zielgruppen, für die ein Erwerbungsprofil geschrieben sein kann, aufgezählt: 1. die Erwerbungsbibliothekare (Leitlinie für deren arbeitsteilige Arbeit), 2. die (potenziellen) Nutzer/innen, die sich über das Medienangebot einer Bibliothek, ihre Bestandsschwerpunkte, ggfs. auch über das, was nicht im Bestand zu finden ist ... informieren wollen. Im Unterschied zu 1. geht </w:t>
      </w:r>
      <w:r w:rsidRPr="00FF3DCC">
        <w:rPr>
          <w:highlight w:val="yellow"/>
        </w:rPr>
        <w:lastRenderedPageBreak/>
        <w:t>2. also nur durch eine Veröffentlichung des schriftlichen Dokuments (während es sicher eine Menge "interner Papiere gibt, die den Zweck von 1. erfüllen können, die aber nicht via Google auf einer Webseite zu finden sind). Und 3. kann ein Erwerbungsprofil für den Träger formuliert werden und auch die Funktion eines bibliothekspolitischen Papiers (dann häufig als Teil eines größeren Bibliothekskonzepts oder Bibliotheksentwicklungsplans etc.) (mit)erfüllen...</w:t>
      </w:r>
    </w:p>
    <w:p w14:paraId="5697CDA8" w14:textId="77777777" w:rsidR="005A025D" w:rsidRPr="005A025D" w:rsidRDefault="005A025D" w:rsidP="005A025D"/>
    <w:p w14:paraId="18B99AC6" w14:textId="77777777" w:rsidR="005A025D" w:rsidRPr="005A025D" w:rsidRDefault="005A025D" w:rsidP="005A025D">
      <w:r w:rsidRPr="005A025D">
        <w:t xml:space="preserve">Zu Teil 2 von Frage 5: was meint der Begriff Beziehungen in dem Kontext? Also ich würde </w:t>
      </w:r>
      <w:proofErr w:type="spellStart"/>
      <w:r w:rsidRPr="005A025D">
        <w:t>erstmal</w:t>
      </w:r>
      <w:proofErr w:type="spellEnd"/>
      <w:r w:rsidRPr="005A025D">
        <w:t xml:space="preserve"> sagen in einem Erwerbungsprofil sind ja meine </w:t>
      </w:r>
      <w:proofErr w:type="spellStart"/>
      <w:r w:rsidRPr="005A025D">
        <w:t>Foki</w:t>
      </w:r>
      <w:proofErr w:type="spellEnd"/>
      <w:r w:rsidRPr="005A025D">
        <w:t xml:space="preserve"> festgelegt, was sind meine Sammelschwerpunkte und dann ja auch im besten Fall die Gewichtung dieser (Intensität). Ich hab da ganz akut die ZLB im Kopf, die schreibt, was sie auf jeden Fall besorgt und was unter besonderen Umständen erworben wird (ergo, nicht komplett ausgeschlossen wird, aber in einer anderen Zahl vorhanden ist).</w:t>
      </w:r>
    </w:p>
    <w:p w14:paraId="23735142" w14:textId="77777777" w:rsidR="005A025D" w:rsidRPr="005A025D" w:rsidRDefault="005A025D" w:rsidP="005A025D"/>
    <w:p w14:paraId="1A0114B7" w14:textId="77777777" w:rsidR="005A025D" w:rsidRPr="005A025D" w:rsidRDefault="005A025D" w:rsidP="005A025D">
      <w:r w:rsidRPr="005A025D">
        <w:t>Zu 6. würde ich sagen, dass Bestandskonzepte über Erwerbungsprofile hinaus gehen und quasi mehr das "Ganze" im Blick haben. Also Erwerbungsprofile als ein Teil von Bestandskonzepten, allerdings enthalten Bestandskonzepte zusätzlich noch Vorgaben, wie man mit Geschenken/Pflichtexemplaren/Aussonderung umgeht. Oder gehören Geschenke zu Erwerbung?</w:t>
      </w:r>
    </w:p>
    <w:p w14:paraId="36846BC0" w14:textId="77777777" w:rsidR="005A025D" w:rsidRPr="005A025D" w:rsidRDefault="005A025D" w:rsidP="005A025D"/>
    <w:p w14:paraId="1126723B" w14:textId="77777777" w:rsidR="005A025D" w:rsidRPr="005A025D" w:rsidRDefault="005A025D" w:rsidP="005A025D">
      <w:r w:rsidRPr="005A025D">
        <w:t>Bei den BERLINER HANDREICHUNGEN ZUR BIBLIOTHEKSWISSENSCHAFT HEFT 79 steht aber, dass Bestan</w:t>
      </w:r>
      <w:r w:rsidR="00AC6BD7">
        <w:t>d</w:t>
      </w:r>
      <w:r w:rsidRPr="005A025D">
        <w:t>skonzept = Erwerbungsprofil ist (und auch im "Terminologisches Varieté zum Themenfeld Bestandsentwicklung und Erwerbungsmanagement aus dem LBI").</w:t>
      </w:r>
    </w:p>
    <w:p w14:paraId="0AF8EDDF" w14:textId="77777777" w:rsidR="005A025D" w:rsidRPr="005A025D" w:rsidRDefault="005A025D" w:rsidP="005A025D"/>
    <w:p w14:paraId="0ACA2C7A" w14:textId="77777777" w:rsidR="005A025D" w:rsidRPr="005A025D" w:rsidRDefault="005A025D" w:rsidP="005A025D">
      <w:r w:rsidRPr="005A025D">
        <w:t>Dann finde ich aber, dass das vom Vokabular fehlleitend ist, weil ja eben mehr zum Bestandskonzept zählt, als das was ich erwerbe. Hatten wir die Diskussion nicht schon ganz am Anfang, über die verschiedenen Bedeutungen?</w:t>
      </w:r>
    </w:p>
    <w:p w14:paraId="0918FB19" w14:textId="77777777" w:rsidR="005A025D" w:rsidRPr="00AC6BD7" w:rsidRDefault="005A025D" w:rsidP="005A025D">
      <w:pPr>
        <w:rPr>
          <w:highlight w:val="yellow"/>
        </w:rPr>
      </w:pPr>
      <w:r w:rsidRPr="00AC6BD7">
        <w:rPr>
          <w:highlight w:val="yellow"/>
        </w:rPr>
        <w:t xml:space="preserve">Ich glaube ja, wir hatten die Terminologie-Problematik schon einmal kurz angesprochen. Aber Frau </w:t>
      </w:r>
      <w:proofErr w:type="spellStart"/>
      <w:r w:rsidRPr="00AC6BD7">
        <w:rPr>
          <w:highlight w:val="yellow"/>
        </w:rPr>
        <w:t>Patrzek</w:t>
      </w:r>
      <w:proofErr w:type="spellEnd"/>
      <w:r w:rsidRPr="00AC6BD7">
        <w:rPr>
          <w:highlight w:val="yellow"/>
        </w:rPr>
        <w:t xml:space="preserve"> hat schon recht: Konrad Umlauf ist - egal in welchen seiner Publikationen zum Thema hier denkbar ungenau, weil er in der Regel einfach alle Begriffe, die in diesem Bereich in Gebrauch sind mit Ist-Gleich-Zeichen versieht und in einen großen Topf wirft. Vgl. am Anfang seines Kapitels "Bestandskonzepte" im Handbuch von 2012 (S. 245ff) die Formulierung:</w:t>
      </w:r>
    </w:p>
    <w:p w14:paraId="1E659918" w14:textId="77777777" w:rsidR="005A025D" w:rsidRPr="00AC6BD7" w:rsidRDefault="005A025D" w:rsidP="005A025D">
      <w:pPr>
        <w:numPr>
          <w:ilvl w:val="0"/>
          <w:numId w:val="1"/>
        </w:numPr>
        <w:rPr>
          <w:highlight w:val="yellow"/>
        </w:rPr>
      </w:pPr>
      <w:r w:rsidRPr="00AC6BD7">
        <w:rPr>
          <w:i/>
          <w:iCs/>
          <w:highlight w:val="yellow"/>
        </w:rPr>
        <w:t xml:space="preserve">    "Ein Bestandskonzept2 umfasst die Gesamtheit der Kriterien, anhand derer der Bestandsaufbau vorgenommen wird. Als Synonyme oder verwandte Begriffe werden auch verwendet: Bestandsrichtlinie, Erwerbungspolitik, erwerbungs- politisches Konzept, Erwerbungsprofil, Erwerbungsrichtlinie. In der Fachliteratur werden diese Begriffe z. T. uneinheitlich unterschieden anhand von Bezügen wie IST und SOLL, Bibliothekstyp, Grad der Konkretisierung, Erstreckung (nur in Bezug auf Kriterien zur Medienauswahl oder unter Einschluss von Kriterien zur </w:t>
      </w:r>
      <w:proofErr w:type="spellStart"/>
      <w:r w:rsidRPr="00AC6BD7">
        <w:rPr>
          <w:i/>
          <w:iCs/>
          <w:highlight w:val="yellow"/>
        </w:rPr>
        <w:t>Deakquisition</w:t>
      </w:r>
      <w:proofErr w:type="spellEnd"/>
      <w:r w:rsidRPr="00AC6BD7">
        <w:rPr>
          <w:i/>
          <w:iCs/>
          <w:highlight w:val="yellow"/>
        </w:rPr>
        <w:t xml:space="preserve">). In Wissenschaftlichen Bibliotheken, in denen </w:t>
      </w:r>
      <w:proofErr w:type="spellStart"/>
      <w:r w:rsidRPr="00AC6BD7">
        <w:rPr>
          <w:i/>
          <w:iCs/>
          <w:highlight w:val="yellow"/>
        </w:rPr>
        <w:t>Deakquisition</w:t>
      </w:r>
      <w:proofErr w:type="spellEnd"/>
      <w:r w:rsidRPr="00AC6BD7">
        <w:rPr>
          <w:i/>
          <w:iCs/>
          <w:highlight w:val="yellow"/>
        </w:rPr>
        <w:t xml:space="preserve"> eine geringe Rolle spielt, wird der Begriff Erwerbungsprofil bevorzugt; hier wird der Begriff Bestandskonzept verwendet"</w:t>
      </w:r>
    </w:p>
    <w:p w14:paraId="3AAEEB3C" w14:textId="77777777" w:rsidR="005A025D" w:rsidRPr="00AC6BD7" w:rsidRDefault="005A025D" w:rsidP="005A025D">
      <w:pPr>
        <w:rPr>
          <w:highlight w:val="yellow"/>
        </w:rPr>
      </w:pPr>
    </w:p>
    <w:p w14:paraId="63833B81" w14:textId="77777777" w:rsidR="005A025D" w:rsidRPr="00AC6BD7" w:rsidRDefault="005A025D" w:rsidP="005A025D">
      <w:pPr>
        <w:rPr>
          <w:highlight w:val="yellow"/>
        </w:rPr>
      </w:pPr>
    </w:p>
    <w:p w14:paraId="3C8EB47B" w14:textId="77777777" w:rsidR="005A025D" w:rsidRPr="005A025D" w:rsidRDefault="005A025D" w:rsidP="005A025D">
      <w:r w:rsidRPr="00AC6BD7">
        <w:rPr>
          <w:highlight w:val="yellow"/>
        </w:rPr>
        <w:t>Neben den hier genannten "Synonymen oder verwandten Begriffen" könnte man sicher noch etliche weitere ergänzen, die auch Verwendung in der Praxis finden, z.B. Sammelrichtlinie, "Grundsätze des Bestandsaufbaus"... Der Phantasie und allen möglichen Wortkombinationen sind da keine Grenzen gesetzt.</w:t>
      </w:r>
    </w:p>
    <w:p w14:paraId="49AEACBF" w14:textId="77777777" w:rsidR="005A025D" w:rsidRPr="005A025D" w:rsidRDefault="005A025D" w:rsidP="005A025D">
      <w:pPr>
        <w:numPr>
          <w:ilvl w:val="0"/>
          <w:numId w:val="2"/>
        </w:numPr>
      </w:pPr>
    </w:p>
    <w:p w14:paraId="4D2601F7" w14:textId="77777777" w:rsidR="005A025D" w:rsidRPr="005A025D" w:rsidRDefault="005A025D" w:rsidP="005A025D">
      <w:r w:rsidRPr="005A025D">
        <w:t>Wie sollen wir dann mit so etwas in der Fachliteratur umgehen? Zu jedem Begriff fünf Varianten lernen, wie er verwendet wird?</w:t>
      </w:r>
    </w:p>
    <w:p w14:paraId="46262DC2" w14:textId="77777777" w:rsidR="005A025D" w:rsidRPr="005A025D" w:rsidRDefault="005A025D" w:rsidP="005A025D">
      <w:r w:rsidRPr="00AC6BD7">
        <w:rPr>
          <w:highlight w:val="yellow"/>
        </w:rPr>
        <w:t xml:space="preserve">Gute Frage! Mein Vorschlag wäre: Wir nehmen dieses babylonische Begriffswirrwarr </w:t>
      </w:r>
      <w:proofErr w:type="spellStart"/>
      <w:r w:rsidRPr="00AC6BD7">
        <w:rPr>
          <w:highlight w:val="yellow"/>
        </w:rPr>
        <w:t>erstmal</w:t>
      </w:r>
      <w:proofErr w:type="spellEnd"/>
      <w:r w:rsidRPr="00AC6BD7">
        <w:rPr>
          <w:highlight w:val="yellow"/>
        </w:rPr>
        <w:t xml:space="preserve"> zur Kenntnis (das kann z.B. nützlich sein, wenn ich via Google nach vergleichbaren Beispielen im Netz suche). Und wir definieren unsere eigenen Begriffsinhalte, zumindest für diese beiden Begriffe, die ich in die Kernfragen aufgenommen habe und um die es heute geht: Erwerbungsprofil und Bestandskonzept. Aus meiner Frageformulierung geht ja bereits hervor, </w:t>
      </w:r>
      <w:proofErr w:type="spellStart"/>
      <w:r w:rsidRPr="00AC6BD7">
        <w:rPr>
          <w:highlight w:val="yellow"/>
        </w:rPr>
        <w:t>daß</w:t>
      </w:r>
      <w:proofErr w:type="spellEnd"/>
      <w:r w:rsidRPr="00AC6BD7">
        <w:rPr>
          <w:highlight w:val="yellow"/>
        </w:rPr>
        <w:t xml:space="preserve"> ich vorschlage, die beiden Begriffe nicht als Synonyme zu sehen, sondern den Begriff Bestandskonzept als Oberbegriff zu verstehen, der aus verschiedenen Teilmengen bestehen kann, von denen ein "klassisches" Erwerbungsprofil eben nur ein (unverzichtbarer, aber dennoch) Teil ist.</w:t>
      </w:r>
    </w:p>
    <w:p w14:paraId="41B63AD3" w14:textId="77777777" w:rsidR="005A025D" w:rsidRPr="005A025D" w:rsidRDefault="005A025D" w:rsidP="005A025D"/>
    <w:p w14:paraId="06FB9835" w14:textId="77777777" w:rsidR="005A025D" w:rsidRPr="005A025D" w:rsidRDefault="005A025D" w:rsidP="005A025D">
      <w:r w:rsidRPr="00AC6BD7">
        <w:rPr>
          <w:highlight w:val="yellow"/>
        </w:rPr>
        <w:t>Einige von Ihnen haben ja tatsächlich gestern oder heute ein paar Dokumente, die in Richtung Erwerbungsprofil bzw. vielleicht sogar Bestandskonzept gehen ins OPAL-Forum gepackt. Wie haben Sie diese denn gefunden bzw. welche Schwierigkeiten gab es, welche zu finden? Und vielleicht auch gleich noch: Haben Sie eine Idee, warum das gar nicht so einfach ist?</w:t>
      </w:r>
    </w:p>
    <w:p w14:paraId="7D0ADDC6" w14:textId="77777777" w:rsidR="005A025D" w:rsidRPr="005A025D" w:rsidRDefault="005A025D" w:rsidP="005A025D"/>
    <w:p w14:paraId="24EB01CC" w14:textId="77777777" w:rsidR="005A025D" w:rsidRPr="005A025D" w:rsidRDefault="005A025D" w:rsidP="005A025D">
      <w:r w:rsidRPr="005A025D">
        <w:t xml:space="preserve">Zu den Schwierigkeiten: Wie ich schon in OPAL geschrieben habe, habe ich erst ein paar andere Bibliotheken recherchiert, weil mich auch ein Erwerbungsprofil einer kleineren Bibliothek interessiert hätte, aber auf den Webseiten waren meist nur Formulierungen wie "wir haben diese Fachgebiete </w:t>
      </w:r>
      <w:proofErr w:type="spellStart"/>
      <w:r w:rsidRPr="005A025D">
        <w:t>xy</w:t>
      </w:r>
      <w:proofErr w:type="spellEnd"/>
      <w:r w:rsidRPr="005A025D">
        <w:t xml:space="preserve">", ohne die genauen Auswahlkriterien zu erläutern, oder es gab schlicht den Hinweis "wir haben das </w:t>
      </w:r>
      <w:proofErr w:type="spellStart"/>
      <w:r w:rsidRPr="005A025D">
        <w:t>Pflichtexemplarrecht</w:t>
      </w:r>
      <w:proofErr w:type="spellEnd"/>
      <w:r w:rsidRPr="005A025D">
        <w:t>". </w:t>
      </w:r>
    </w:p>
    <w:p w14:paraId="66B0B52A" w14:textId="77777777" w:rsidR="005A025D" w:rsidRPr="005A025D" w:rsidRDefault="005A025D" w:rsidP="005A025D">
      <w:r w:rsidRPr="00AC6BD7">
        <w:rPr>
          <w:highlight w:val="yellow"/>
        </w:rPr>
        <w:t xml:space="preserve">Diese Formulierungen: "wir haben ... Fachgebiete" oder "wir bieten folgende Medienarten an..." sind aber </w:t>
      </w:r>
      <w:proofErr w:type="spellStart"/>
      <w:r w:rsidRPr="00AC6BD7">
        <w:rPr>
          <w:highlight w:val="yellow"/>
        </w:rPr>
        <w:t>erstmal</w:t>
      </w:r>
      <w:proofErr w:type="spellEnd"/>
      <w:r w:rsidRPr="00AC6BD7">
        <w:rPr>
          <w:highlight w:val="yellow"/>
        </w:rPr>
        <w:t xml:space="preserve"> keine echten Erwerbungsprofile, denn sie beschreiben ja nur die vorhandenen Bestände (nicht deren Entwicklung) im Sinne des Marketings. Das sind also (wenn überhaupt) Bestandsprofile, keine Erwerbungsprofile oder gar Bestandskonzepte.</w:t>
      </w:r>
    </w:p>
    <w:p w14:paraId="24230618" w14:textId="77777777" w:rsidR="005A025D" w:rsidRPr="005A025D" w:rsidRDefault="005A025D" w:rsidP="005A025D">
      <w:r w:rsidRPr="005A025D">
        <w:t>Das wollte ich auch ausdrücken. Das es bei diesen Bibliotheken eben kein Erwerbungsprofil gab.</w:t>
      </w:r>
    </w:p>
    <w:p w14:paraId="6EAD8787" w14:textId="77777777" w:rsidR="005A025D" w:rsidRPr="005A025D" w:rsidRDefault="005A025D" w:rsidP="005A025D"/>
    <w:p w14:paraId="12354AD2" w14:textId="77777777" w:rsidR="005A025D" w:rsidRPr="005A025D" w:rsidRDefault="005A025D" w:rsidP="005A025D">
      <w:r w:rsidRPr="005A025D">
        <w:t>Über eine simple Google-Suche nach "Erwerbungsprofil Bibliothek" kamen hauptsächlich Ergebnisse zur DNB.</w:t>
      </w:r>
    </w:p>
    <w:p w14:paraId="218408AC" w14:textId="77777777" w:rsidR="005A025D" w:rsidRPr="005A025D" w:rsidRDefault="005A025D" w:rsidP="005A025D">
      <w:r w:rsidRPr="00AC6BD7">
        <w:rPr>
          <w:highlight w:val="yellow"/>
        </w:rPr>
        <w:t xml:space="preserve">Wenn Sie </w:t>
      </w:r>
      <w:proofErr w:type="spellStart"/>
      <w:r w:rsidRPr="00AC6BD7">
        <w:rPr>
          <w:highlight w:val="yellow"/>
        </w:rPr>
        <w:t>erstmal</w:t>
      </w:r>
      <w:proofErr w:type="spellEnd"/>
      <w:r w:rsidRPr="00AC6BD7">
        <w:rPr>
          <w:highlight w:val="yellow"/>
        </w:rPr>
        <w:t xml:space="preserve"> </w:t>
      </w:r>
      <w:proofErr w:type="spellStart"/>
      <w:r w:rsidRPr="00AC6BD7">
        <w:rPr>
          <w:highlight w:val="yellow"/>
        </w:rPr>
        <w:t>googlen</w:t>
      </w:r>
      <w:proofErr w:type="spellEnd"/>
      <w:r w:rsidRPr="00AC6BD7">
        <w:rPr>
          <w:highlight w:val="yellow"/>
        </w:rPr>
        <w:t>, dann hilft es, wenn sie neben "</w:t>
      </w:r>
      <w:proofErr w:type="spellStart"/>
      <w:r w:rsidRPr="00AC6BD7">
        <w:rPr>
          <w:highlight w:val="yellow"/>
        </w:rPr>
        <w:t>Erwerbungprofil</w:t>
      </w:r>
      <w:proofErr w:type="spellEnd"/>
      <w:r w:rsidRPr="00AC6BD7">
        <w:rPr>
          <w:highlight w:val="yellow"/>
        </w:rPr>
        <w:t xml:space="preserve"> + Bibliothek" auch nach einem der vielgestaltigen anderen Begriffe, die Umlauf als synonym bezeichnet, suchen - das erweitert die Treffermenge, aber dennoch bleibt es schwierig, im Netz Beispiele für kleinere Bibliotheken zu finden...</w:t>
      </w:r>
    </w:p>
    <w:p w14:paraId="614D72AB" w14:textId="77777777" w:rsidR="005A025D" w:rsidRPr="005A025D" w:rsidRDefault="005A025D" w:rsidP="005A025D">
      <w:r w:rsidRPr="005A025D">
        <w:t>Deshalb bin ich danach auch direkt auf die Webseiten der Bibliotheken gegangen, nur war unter meinen ausgewählten dann zufällig keine mit öffentlichem Erwerbungsprofil dabei.</w:t>
      </w:r>
    </w:p>
    <w:p w14:paraId="7334EF32" w14:textId="77777777" w:rsidR="005A025D" w:rsidRPr="005A025D" w:rsidRDefault="005A025D" w:rsidP="005A025D">
      <w:r w:rsidRPr="005A025D">
        <w:t>Zum Warum: vielleicht ist ein ausformuliertes Erwerbungsprofil, das man der Öffentlichkeit zugänglich macht, relativ aufwendig und damit gerade in kleinen ÖB nicht zu leisten? Vor allem, wenn man es wegen neuer Entwicklungen ständig aktualisieren muss?</w:t>
      </w:r>
    </w:p>
    <w:p w14:paraId="50C952A4" w14:textId="77777777" w:rsidR="005A025D" w:rsidRPr="005A025D" w:rsidRDefault="005A025D" w:rsidP="005A025D">
      <w:r w:rsidRPr="00AC6BD7">
        <w:rPr>
          <w:highlight w:val="yellow"/>
        </w:rPr>
        <w:t>Der Arbeitsaufwand der Erstellung eines solchen publizierten Dokuments und seiner permanenten Fortschreibung ist sicher ein plausibler Grund dafür, warum es eher große WB und einzelne große ÖB gibt, die solche Dokumente publiziert haben - ein entsprechend großer Erwerbungsetat und ein in großen Bibliotheken noch deutlicher werdender Koordinierungsbedarf des arbeitsteiligen Erwerbungshandelns verp</w:t>
      </w:r>
      <w:r w:rsidR="00AC6BD7">
        <w:rPr>
          <w:highlight w:val="yellow"/>
        </w:rPr>
        <w:t>f</w:t>
      </w:r>
      <w:r w:rsidRPr="00AC6BD7">
        <w:rPr>
          <w:highlight w:val="yellow"/>
        </w:rPr>
        <w:t>lichtet eher dazu, sich diese Arbeit zu machen, als es in kleinen Bibliotheken mit wenig Geld der Fall sein dürfte.</w:t>
      </w:r>
    </w:p>
    <w:p w14:paraId="5674329F" w14:textId="77777777" w:rsidR="005A025D" w:rsidRPr="005A025D" w:rsidRDefault="005A025D" w:rsidP="005A025D"/>
    <w:p w14:paraId="42C6DDD2" w14:textId="77777777" w:rsidR="005A025D" w:rsidRPr="005A025D" w:rsidRDefault="00AC6BD7" w:rsidP="005A025D">
      <w:r>
        <w:t>Ein Problem, was ich hatte, ist,</w:t>
      </w:r>
      <w:r w:rsidR="005A025D" w:rsidRPr="005A025D">
        <w:t xml:space="preserve"> dass viele ÖBs die ich recherchiert habe (auch von größeren), keine Infos zu dem Thema hatten (Bsp.: Stadtbibliothek Köln, Duisburg, Bücherhallen Hamburg (die hatten allerdings so ein langfristiges Planungskonzept, nicht nur zu Bestand). Bei den WBs war es wiederum sehr einfach und detai</w:t>
      </w:r>
      <w:r>
        <w:t>l</w:t>
      </w:r>
      <w:r w:rsidR="005A025D" w:rsidRPr="005A025D">
        <w:t xml:space="preserve">liert (zu einzelnen Fächern an UBs z.B.) aufgeschlüsselt. Vielleicht auch unter dem Aspekt, dass ÖBs (auch durch </w:t>
      </w:r>
      <w:proofErr w:type="spellStart"/>
      <w:r w:rsidR="005A025D" w:rsidRPr="005A025D">
        <w:t>standing</w:t>
      </w:r>
      <w:proofErr w:type="spellEnd"/>
      <w:r w:rsidR="005A025D" w:rsidRPr="005A025D">
        <w:t>-orders) eher homogene Bestände haben (bis auf Ausnahmen, die sich z.B. aus regionalen Umständen ergeben).</w:t>
      </w:r>
    </w:p>
    <w:p w14:paraId="623895E2" w14:textId="77777777" w:rsidR="005A025D" w:rsidRPr="005A025D" w:rsidRDefault="005A025D" w:rsidP="005A025D"/>
    <w:p w14:paraId="2FDADBB7" w14:textId="77777777" w:rsidR="005A025D" w:rsidRPr="00AC6BD7" w:rsidRDefault="005A025D" w:rsidP="005A025D">
      <w:pPr>
        <w:rPr>
          <w:highlight w:val="yellow"/>
        </w:rPr>
      </w:pPr>
      <w:r w:rsidRPr="00AC6BD7">
        <w:rPr>
          <w:highlight w:val="yellow"/>
        </w:rPr>
        <w:t xml:space="preserve">Hinsichtlich der ÖBs, die in der Tat weniger Individualität der Bestandsprofile aufweisen, haben Sie vielleicht recht - da ist es für die externe Perspektive der Nutzer nicht so entscheidend, </w:t>
      </w:r>
      <w:proofErr w:type="spellStart"/>
      <w:r w:rsidRPr="00AC6BD7">
        <w:rPr>
          <w:highlight w:val="yellow"/>
        </w:rPr>
        <w:t>daß</w:t>
      </w:r>
      <w:proofErr w:type="spellEnd"/>
      <w:r w:rsidRPr="00AC6BD7">
        <w:rPr>
          <w:highlight w:val="yellow"/>
        </w:rPr>
        <w:t xml:space="preserve"> das Erwerbungshandeln transparent gemacht wird. Obwohl hier die tatsächliche Praxis und die Leitlinien der Bibliothekswissenschaft (lesen Sie das Umlauf-Kapitel!) oder auch die Empfehlungen z.B. der Fachstellen für ÖB schlicht sehr weit auseinandergehen. Vgl. z.B.:</w:t>
      </w:r>
    </w:p>
    <w:p w14:paraId="7A2BC26F" w14:textId="77777777" w:rsidR="005A025D" w:rsidRPr="00AC6BD7" w:rsidRDefault="005A025D" w:rsidP="005A025D">
      <w:pPr>
        <w:rPr>
          <w:highlight w:val="yellow"/>
        </w:rPr>
      </w:pPr>
      <w:r w:rsidRPr="00AC6BD7">
        <w:rPr>
          <w:highlight w:val="yellow"/>
        </w:rPr>
        <w:t xml:space="preserve">    </w:t>
      </w:r>
      <w:hyperlink r:id="rId6" w:history="1">
        <w:r w:rsidRPr="00AC6BD7">
          <w:rPr>
            <w:rStyle w:val="Link"/>
            <w:highlight w:val="yellow"/>
          </w:rPr>
          <w:t>https://www.oebib.de/medien/medienmanagement/bestandskonzept/</w:t>
        </w:r>
      </w:hyperlink>
    </w:p>
    <w:p w14:paraId="7BCF1D0C" w14:textId="77777777" w:rsidR="005A025D" w:rsidRPr="005A025D" w:rsidRDefault="005A025D" w:rsidP="005A025D">
      <w:r w:rsidRPr="00AC6BD7">
        <w:rPr>
          <w:highlight w:val="yellow"/>
        </w:rPr>
        <w:t>Das ist Teil einer Empfehlungsseite der Fachstelle in München für die ÖBs in Bayern.</w:t>
      </w:r>
    </w:p>
    <w:p w14:paraId="539A57F5" w14:textId="77777777" w:rsidR="005A025D" w:rsidRPr="005A025D" w:rsidRDefault="005A025D" w:rsidP="005A025D"/>
    <w:p w14:paraId="632D42EB" w14:textId="77777777" w:rsidR="005A025D" w:rsidRPr="005A025D" w:rsidRDefault="005A025D" w:rsidP="005A025D"/>
    <w:p w14:paraId="5A6D274F" w14:textId="77777777" w:rsidR="005A025D" w:rsidRPr="005A025D" w:rsidRDefault="005A025D" w:rsidP="005A025D">
      <w:r w:rsidRPr="005A025D">
        <w:t xml:space="preserve">Vielleicht empfinden viele - gerade ÖBs- es auch als nicht so wichtig, ihren Nutzern ein detailliertes Bestandskonzept </w:t>
      </w:r>
      <w:proofErr w:type="spellStart"/>
      <w:r w:rsidRPr="005A025D">
        <w:t>verschriftlicht</w:t>
      </w:r>
      <w:proofErr w:type="spellEnd"/>
      <w:r w:rsidRPr="005A025D">
        <w:t xml:space="preserve"> zu präsentieren. Über Gründe kann ich da nur spekulieren, aber vielleicht wollen sich die Bibliotheken nicht selbst begrenzen, indem sie ihre eigenen Grenzen im Bestand öffentlich niederschreiben. Eine andere Überlegung ist vielleicht etwas zynisch, aber ich kann mir auch den Gedanken vorstellen "Warum sollte ich als ÖB ein Bestandskonzept aufschreiben, man weiß doch, was in einer ÖB vorhanden ist". Und dieses "man" geht halt leider nicht über den Tellerrand des verantwortlichen Bibliothekars hinaus, der von sich auf alle schließt und glaubt, es wäre total klar und offensichtlich, was man an Medien in einer ÖB zu erwarten hat</w:t>
      </w:r>
    </w:p>
    <w:p w14:paraId="2889D7CB" w14:textId="77777777" w:rsidR="005A025D" w:rsidRPr="005A025D" w:rsidRDefault="005A025D" w:rsidP="005A025D">
      <w:r w:rsidRPr="00AC6BD7">
        <w:rPr>
          <w:highlight w:val="yellow"/>
        </w:rPr>
        <w:t xml:space="preserve">Naja, ich weiß nicht, ob Ihr Zynismus nicht manchmal den Nagel auf den Kopf trifft: Wenn ich </w:t>
      </w:r>
      <w:proofErr w:type="spellStart"/>
      <w:r w:rsidRPr="00AC6BD7">
        <w:rPr>
          <w:highlight w:val="yellow"/>
        </w:rPr>
        <w:t>erstmal</w:t>
      </w:r>
      <w:proofErr w:type="spellEnd"/>
      <w:r w:rsidRPr="00AC6BD7">
        <w:rPr>
          <w:highlight w:val="yellow"/>
        </w:rPr>
        <w:t xml:space="preserve"> ein publiziertes Erwerbungsprofil oder Bestandskonzept habe, kann/</w:t>
      </w:r>
      <w:proofErr w:type="spellStart"/>
      <w:r w:rsidRPr="00AC6BD7">
        <w:rPr>
          <w:highlight w:val="yellow"/>
        </w:rPr>
        <w:t>muß</w:t>
      </w:r>
      <w:proofErr w:type="spellEnd"/>
      <w:r w:rsidRPr="00AC6BD7">
        <w:rPr>
          <w:highlight w:val="yellow"/>
        </w:rPr>
        <w:t xml:space="preserve"> ich mein Erwerbungshandeln damit in Einklang bringen und bin damit also deutlich weniger frei in dem, was ich tue. Wenn ein Bestandskonzept darüber hinaus auch noch mit Zahlen operiert, die als quantitative Ziele formuliert sind, </w:t>
      </w:r>
      <w:proofErr w:type="spellStart"/>
      <w:r w:rsidRPr="00AC6BD7">
        <w:rPr>
          <w:highlight w:val="yellow"/>
        </w:rPr>
        <w:t>muß</w:t>
      </w:r>
      <w:proofErr w:type="spellEnd"/>
      <w:r w:rsidRPr="00AC6BD7">
        <w:rPr>
          <w:highlight w:val="yellow"/>
        </w:rPr>
        <w:t xml:space="preserve"> ich mich nicht nur gegenüber den externen Lesern eines solchen Papiers ggfs. rechtfertigen und mein Tun transparent machen, sondern auch noch gegenüber meiner Bibliotheks- oder Abteilungsleitung.</w:t>
      </w:r>
      <w:r w:rsidRPr="005A025D">
        <w:t> </w:t>
      </w:r>
    </w:p>
    <w:p w14:paraId="4B285545" w14:textId="77777777" w:rsidR="005A025D" w:rsidRPr="005A025D" w:rsidRDefault="005A025D" w:rsidP="005A025D"/>
    <w:p w14:paraId="655C1FB1" w14:textId="77777777" w:rsidR="005A025D" w:rsidRPr="005A025D" w:rsidRDefault="005A025D" w:rsidP="005A025D">
      <w:r w:rsidRPr="00AC6BD7">
        <w:rPr>
          <w:highlight w:val="yellow"/>
        </w:rPr>
        <w:t>Wir können aber folgendes vorläufig festhalten: In Deutschland sind wir mit publizierten Erwerbungsprofilen in der Praxis weit hinter anderen Ländern, für die veröffentlichte Aussagen zu ihrer Bestandsentwicklung, ihren inhaltlichen/thematischen Bestandsschwerpunkten und ggfs. auch mit ihren Aussagen zu unteren oder oberen Grenzen deutlich mehr Normalität oder Standard sind.</w:t>
      </w:r>
    </w:p>
    <w:p w14:paraId="1A38AB29" w14:textId="77777777" w:rsidR="005A025D" w:rsidRPr="005A025D" w:rsidRDefault="005A025D" w:rsidP="005A025D"/>
    <w:p w14:paraId="0B0AFFEA" w14:textId="77777777" w:rsidR="005A025D" w:rsidRPr="005A025D" w:rsidRDefault="005A025D" w:rsidP="005A025D">
      <w:r w:rsidRPr="00AC6BD7">
        <w:rPr>
          <w:highlight w:val="yellow"/>
        </w:rPr>
        <w:t xml:space="preserve">Vor über 20 Jahren gab es mal einen Vortrag von Jürgen </w:t>
      </w:r>
      <w:proofErr w:type="spellStart"/>
      <w:r w:rsidRPr="00AC6BD7">
        <w:rPr>
          <w:highlight w:val="yellow"/>
        </w:rPr>
        <w:t>Babendreier</w:t>
      </w:r>
      <w:proofErr w:type="spellEnd"/>
      <w:r w:rsidRPr="00AC6BD7">
        <w:rPr>
          <w:highlight w:val="yellow"/>
        </w:rPr>
        <w:t xml:space="preserve"> (damals SUB Bremen), der die Überschrift trug: "</w:t>
      </w:r>
      <w:proofErr w:type="spellStart"/>
      <w:r w:rsidRPr="00AC6BD7">
        <w:rPr>
          <w:highlight w:val="yellow"/>
        </w:rPr>
        <w:t>Erwerbungprofile</w:t>
      </w:r>
      <w:proofErr w:type="spellEnd"/>
      <w:r w:rsidRPr="00AC6BD7">
        <w:rPr>
          <w:highlight w:val="yellow"/>
        </w:rPr>
        <w:t xml:space="preserve"> - oder wer zwingt sich schon gern in ein </w:t>
      </w:r>
      <w:proofErr w:type="spellStart"/>
      <w:r w:rsidRPr="00AC6BD7">
        <w:rPr>
          <w:highlight w:val="yellow"/>
        </w:rPr>
        <w:t>Prokrustesbett</w:t>
      </w:r>
      <w:proofErr w:type="spellEnd"/>
      <w:r w:rsidRPr="00AC6BD7">
        <w:rPr>
          <w:highlight w:val="yellow"/>
        </w:rPr>
        <w:t>"...</w:t>
      </w:r>
    </w:p>
    <w:p w14:paraId="40087A71" w14:textId="77777777" w:rsidR="005A025D" w:rsidRPr="005A025D" w:rsidRDefault="005A025D" w:rsidP="005A025D"/>
    <w:p w14:paraId="204E1100" w14:textId="77777777" w:rsidR="005A025D" w:rsidRPr="005A025D" w:rsidRDefault="005A025D" w:rsidP="005A025D">
      <w:r w:rsidRPr="00AC6BD7">
        <w:rPr>
          <w:highlight w:val="yellow"/>
        </w:rPr>
        <w:t xml:space="preserve">(Kennt hier jemand die Geschichte von </w:t>
      </w:r>
      <w:proofErr w:type="spellStart"/>
      <w:r w:rsidRPr="00AC6BD7">
        <w:rPr>
          <w:highlight w:val="yellow"/>
        </w:rPr>
        <w:t>Prokrustes</w:t>
      </w:r>
      <w:proofErr w:type="spellEnd"/>
      <w:r w:rsidRPr="00AC6BD7">
        <w:rPr>
          <w:highlight w:val="yellow"/>
        </w:rPr>
        <w:t>?)</w:t>
      </w:r>
    </w:p>
    <w:p w14:paraId="6DEEFF92" w14:textId="77777777" w:rsidR="005A025D" w:rsidRPr="005A025D" w:rsidRDefault="005A025D" w:rsidP="005A025D"/>
    <w:p w14:paraId="04CF6453" w14:textId="77777777" w:rsidR="005A025D" w:rsidRPr="005A025D" w:rsidRDefault="00AC6BD7" w:rsidP="005A025D">
      <w:r>
        <w:t xml:space="preserve">Gerade </w:t>
      </w:r>
      <w:proofErr w:type="spellStart"/>
      <w:r>
        <w:t>gegoo</w:t>
      </w:r>
      <w:r w:rsidR="005A025D" w:rsidRPr="005A025D">
        <w:t>gelt</w:t>
      </w:r>
      <w:proofErr w:type="spellEnd"/>
      <w:r w:rsidR="005A025D" w:rsidRPr="005A025D">
        <w:t xml:space="preserve">, auf das </w:t>
      </w:r>
      <w:proofErr w:type="spellStart"/>
      <w:r w:rsidR="005A025D" w:rsidRPr="005A025D">
        <w:t>Kopfkino</w:t>
      </w:r>
      <w:proofErr w:type="spellEnd"/>
      <w:r w:rsidR="005A025D" w:rsidRPr="005A025D">
        <w:t xml:space="preserve"> hätten wir verzichten können. </w:t>
      </w:r>
    </w:p>
    <w:p w14:paraId="2348875D" w14:textId="77777777" w:rsidR="005A025D" w:rsidRPr="005A025D" w:rsidRDefault="005A025D" w:rsidP="005A025D">
      <w:r w:rsidRPr="005A025D">
        <w:t>Ja! </w:t>
      </w:r>
    </w:p>
    <w:p w14:paraId="307DD201" w14:textId="77777777" w:rsidR="005A025D" w:rsidRPr="005A025D" w:rsidRDefault="005A025D" w:rsidP="005A025D">
      <w:r w:rsidRPr="005A025D">
        <w:t xml:space="preserve">Also ich </w:t>
      </w:r>
      <w:proofErr w:type="spellStart"/>
      <w:r w:rsidRPr="005A025D">
        <w:t>seh</w:t>
      </w:r>
      <w:proofErr w:type="spellEnd"/>
      <w:r w:rsidRPr="005A025D">
        <w:t xml:space="preserve"> das Problem nicht...wochenlanges True-Crime-Podcast hören lässt wohl ziemlich abstumpfen :D</w:t>
      </w:r>
    </w:p>
    <w:p w14:paraId="65EE3452" w14:textId="77777777" w:rsidR="005A025D" w:rsidRPr="005A025D" w:rsidRDefault="005A025D" w:rsidP="005A025D">
      <w:r w:rsidRPr="005A025D">
        <w:t>;-)))))</w:t>
      </w:r>
    </w:p>
    <w:p w14:paraId="7E5A2452" w14:textId="77777777" w:rsidR="005A025D" w:rsidRPr="005A025D" w:rsidRDefault="005A025D" w:rsidP="005A025D">
      <w:hyperlink r:id="rId7" w:history="1">
        <w:r w:rsidRPr="00AC6BD7">
          <w:rPr>
            <w:rStyle w:val="Link"/>
            <w:highlight w:val="yellow"/>
          </w:rPr>
          <w:t>https://de.wikipedia.org/wiki/Prokrustes</w:t>
        </w:r>
      </w:hyperlink>
    </w:p>
    <w:p w14:paraId="63306BA0" w14:textId="77777777" w:rsidR="005A025D" w:rsidRPr="005A025D" w:rsidRDefault="005A025D" w:rsidP="005A025D"/>
    <w:p w14:paraId="539DD37B" w14:textId="77777777" w:rsidR="005A025D" w:rsidRPr="005A025D" w:rsidRDefault="005A025D" w:rsidP="005A025D">
      <w:r w:rsidRPr="005A025D">
        <w:t>Aber es passt schon, man hat als Bibliothekar vielleicht echt die Sorge, das a) man durch ein Erwerbungsprofil vielleicht Bestände kürzen muss, weil sie nicht dem Profil entsprechen oder b) dazu "gezwungen" ist, Bereiche au</w:t>
      </w:r>
      <w:r w:rsidR="00AC6BD7">
        <w:t>f</w:t>
      </w:r>
      <w:r w:rsidRPr="005A025D">
        <w:t>zufüllen, die man vorher nicht erfüllen musste. Wobei ich mich da frage, wenn ich als Bibliothek die Zeit und das Geld habe ein individuelles Erwerbungsprofil zu erstellen/erarbeiten passiert das erst gar nicht. Klar, über einen (längeren) Zeitraum kann es sicherlich zu Problemen kommen, aber deshalb überarbeitet man ja im Besten fall auch alle Jahre wieder sein Bestandskonzept (Inter</w:t>
      </w:r>
      <w:r w:rsidR="00AC6BD7">
        <w:t>vall abhängig davon wie schnelllebig der Bere</w:t>
      </w:r>
      <w:r w:rsidRPr="005A025D">
        <w:t>i</w:t>
      </w:r>
      <w:r w:rsidR="00AC6BD7">
        <w:t>c</w:t>
      </w:r>
      <w:r w:rsidRPr="005A025D">
        <w:t xml:space="preserve">h ist, in dem ich erwerbe). Und manchmal sind ja Grenzen auch nichts schlimmes, so kann ich </w:t>
      </w:r>
      <w:proofErr w:type="spellStart"/>
      <w:r w:rsidRPr="005A025D">
        <w:t>zumindestens</w:t>
      </w:r>
      <w:proofErr w:type="spellEnd"/>
      <w:r w:rsidRPr="005A025D">
        <w:t xml:space="preserve"> meinen </w:t>
      </w:r>
      <w:proofErr w:type="spellStart"/>
      <w:r w:rsidRPr="005A025D">
        <w:t>Nutzer:innen</w:t>
      </w:r>
      <w:proofErr w:type="spellEnd"/>
      <w:r w:rsidRPr="005A025D">
        <w:t>, Bibliothekaren, Trägern Sicherheit/Klarheit geben.</w:t>
      </w:r>
    </w:p>
    <w:p w14:paraId="68C70746" w14:textId="77777777" w:rsidR="005A025D" w:rsidRPr="005A025D" w:rsidRDefault="005A025D" w:rsidP="005A025D"/>
    <w:p w14:paraId="366EF05B" w14:textId="77777777" w:rsidR="005A025D" w:rsidRPr="005A025D" w:rsidRDefault="005A025D" w:rsidP="005A025D"/>
    <w:p w14:paraId="5907AA6C" w14:textId="77777777" w:rsidR="005A025D" w:rsidRPr="005A025D" w:rsidRDefault="005A025D" w:rsidP="005A025D">
      <w:r w:rsidRPr="00AC6BD7">
        <w:rPr>
          <w:highlight w:val="yellow"/>
        </w:rPr>
        <w:t xml:space="preserve">Dieser "Zwang", sich schriftlich zu einem bestimmten Erwerbungshandeln zu verpflichten, ist für den "freien Künstler" Erwerbungsbibliothekar (Fachreferent oder Lektor) sicher nicht nur "attraktiv". Ich frage mich jedenfalls schon länger, warum das im internationalen Vergleich insbesondere in Deutschland so vielen so schwer zu fallen scheint. Und ich habe zwar eine These, aber um sie zu belegen, </w:t>
      </w:r>
      <w:proofErr w:type="spellStart"/>
      <w:r w:rsidRPr="00AC6BD7">
        <w:rPr>
          <w:highlight w:val="yellow"/>
        </w:rPr>
        <w:t>müßte</w:t>
      </w:r>
      <w:proofErr w:type="spellEnd"/>
      <w:r w:rsidRPr="00AC6BD7">
        <w:rPr>
          <w:highlight w:val="yellow"/>
        </w:rPr>
        <w:t xml:space="preserve"> man eine Menge Forschungszeit investieren...</w:t>
      </w:r>
    </w:p>
    <w:p w14:paraId="1621E97F" w14:textId="77777777" w:rsidR="005A025D" w:rsidRPr="005A025D" w:rsidRDefault="005A025D" w:rsidP="005A025D">
      <w:r w:rsidRPr="00AC6BD7">
        <w:rPr>
          <w:highlight w:val="yellow"/>
        </w:rPr>
        <w:t xml:space="preserve">Meine These lautet: Je mehr es üblich ist, Erwerbungsentscheidungen an Outsourcing-Partner (Buchhandel, Bibliotheksdienstleister etc.) zu delegieren, um so nötiger wird ein (denkbar detailliertes) Erwerbungsprofil/Bestandskonzept, das nicht nur mit Wörtern, sondern v.a. auch mit (nachprüfbaren) Quantitäten operiert. Und in Nordamerika ist es z.B. schon viel länger üblich, externe Dienstleister mit einem Großteil der Erwerbungsaufgaben (Marktsichtung, klare Sammelintensitäten und Schwerpunkte, Standing Order oder </w:t>
      </w:r>
      <w:proofErr w:type="spellStart"/>
      <w:r w:rsidRPr="00AC6BD7">
        <w:rPr>
          <w:highlight w:val="yellow"/>
        </w:rPr>
        <w:t>Approval</w:t>
      </w:r>
      <w:proofErr w:type="spellEnd"/>
      <w:r w:rsidRPr="00AC6BD7">
        <w:rPr>
          <w:highlight w:val="yellow"/>
        </w:rPr>
        <w:t xml:space="preserve"> Plans) zu betrauen, die alle nur funktionieren können, wenn ein klares Planungspapier dafür vorhanden ist.</w:t>
      </w:r>
    </w:p>
    <w:p w14:paraId="2E077512" w14:textId="77777777" w:rsidR="005A025D" w:rsidRPr="005A025D" w:rsidRDefault="005A025D" w:rsidP="005A025D"/>
    <w:p w14:paraId="6F22F566" w14:textId="77777777" w:rsidR="005A025D" w:rsidRPr="005A025D" w:rsidRDefault="005A025D" w:rsidP="005A025D">
      <w:r w:rsidRPr="00AC6BD7">
        <w:rPr>
          <w:highlight w:val="yellow"/>
        </w:rPr>
        <w:t>Hat sich denn jemand von den heute Anwesenden schon mit den im OPAL-Kurs deponierten Papieren oder auch mit meinem Beispiel aus Zürich beschäftigt? Wenn ja, hätte ich dazu noch folgende Fragen:</w:t>
      </w:r>
    </w:p>
    <w:p w14:paraId="2B2D3D4C" w14:textId="77777777" w:rsidR="005A025D" w:rsidRPr="005A025D" w:rsidRDefault="005A025D" w:rsidP="005A025D">
      <w:r w:rsidRPr="00AC6BD7">
        <w:rPr>
          <w:highlight w:val="yellow"/>
        </w:rPr>
        <w:t>Welche Aussagen finden sich in den einzelnen Dokumenten zu den qualitativen Leitlinien, nach denen die Bestandsentwicklung geplant wird - welche Rolle spielt dabei der aktuelle Bedarf, die mediale oder thematische Ausgewogenheit, die Kontinuität der bisherigen Sammlungsentwicklung...? Und welche machen quantitative Aussagen? Und worüber?</w:t>
      </w:r>
    </w:p>
    <w:p w14:paraId="01954E2D" w14:textId="77777777" w:rsidR="005A025D" w:rsidRPr="005A025D" w:rsidRDefault="005A025D" w:rsidP="005A025D"/>
    <w:p w14:paraId="57E4C55A" w14:textId="77777777" w:rsidR="005A025D" w:rsidRPr="005A025D" w:rsidRDefault="005A025D" w:rsidP="005A025D">
      <w:r w:rsidRPr="00AC6BD7">
        <w:rPr>
          <w:highlight w:val="yellow"/>
        </w:rPr>
        <w:t xml:space="preserve">Huhu? </w:t>
      </w:r>
      <w:proofErr w:type="spellStart"/>
      <w:r w:rsidRPr="00AC6BD7">
        <w:rPr>
          <w:highlight w:val="yellow"/>
        </w:rPr>
        <w:t>Anybody</w:t>
      </w:r>
      <w:proofErr w:type="spellEnd"/>
      <w:r w:rsidRPr="00AC6BD7">
        <w:rPr>
          <w:highlight w:val="yellow"/>
        </w:rPr>
        <w:t>??</w:t>
      </w:r>
    </w:p>
    <w:p w14:paraId="7E73DF97" w14:textId="77777777" w:rsidR="005A025D" w:rsidRPr="005A025D" w:rsidRDefault="005A025D" w:rsidP="005A025D"/>
    <w:p w14:paraId="3E559D9D" w14:textId="77777777" w:rsidR="005A025D" w:rsidRPr="005A025D" w:rsidRDefault="005A025D" w:rsidP="005A025D">
      <w:r w:rsidRPr="005A025D">
        <w:t>Ich weiß nicht, ob Sie das meinen, aber für die Einzelnen Fachgebiete gibt es z.B. einen Nummernschlüssel für die Erwerbungstiefe einzelner Fächer (z.B. ist das nur ein Randgebiet oder ein Sondersammelgebiet), der zu einer thematischen Ausgewogenheit (nach den Bedingungen der Bibliothek) erleichtert. 0 wäre keine Erwerbung, 5 ein Sondersammelgebiet mit umfassender Sammlung.</w:t>
      </w:r>
    </w:p>
    <w:p w14:paraId="758C7051" w14:textId="77777777" w:rsidR="005A025D" w:rsidRPr="005A025D" w:rsidRDefault="005A025D" w:rsidP="005A025D">
      <w:r w:rsidRPr="00AC6BD7">
        <w:rPr>
          <w:highlight w:val="yellow"/>
        </w:rPr>
        <w:t xml:space="preserve">Ja, </w:t>
      </w:r>
      <w:proofErr w:type="spellStart"/>
      <w:r w:rsidRPr="00AC6BD7">
        <w:rPr>
          <w:highlight w:val="yellow"/>
        </w:rPr>
        <w:t>sowas</w:t>
      </w:r>
      <w:proofErr w:type="spellEnd"/>
      <w:r w:rsidRPr="00AC6BD7">
        <w:rPr>
          <w:highlight w:val="yellow"/>
        </w:rPr>
        <w:t xml:space="preserve"> meine ich unter anderem: Hier also die Definition der Sammelintensität nicht nur in wohlgesetzten Worten, sondern in Form eines fünfstufigen (mit der Stufe Null) eigentlich sechsstufigen "</w:t>
      </w:r>
      <w:proofErr w:type="spellStart"/>
      <w:r w:rsidRPr="00AC6BD7">
        <w:rPr>
          <w:highlight w:val="yellow"/>
        </w:rPr>
        <w:t>Conspectus</w:t>
      </w:r>
      <w:proofErr w:type="spellEnd"/>
      <w:r w:rsidRPr="00AC6BD7">
        <w:rPr>
          <w:highlight w:val="yellow"/>
        </w:rPr>
        <w:t xml:space="preserve">" als Basis. Eine solche analoge Beschreibung der Sammelintensität ist einerseits etwas, das man überprüfen kann, und andererseits eine zentrale Voraussetzung, </w:t>
      </w:r>
      <w:proofErr w:type="spellStart"/>
      <w:r w:rsidRPr="00AC6BD7">
        <w:rPr>
          <w:highlight w:val="yellow"/>
        </w:rPr>
        <w:t>daß</w:t>
      </w:r>
      <w:proofErr w:type="spellEnd"/>
      <w:r w:rsidRPr="00AC6BD7">
        <w:rPr>
          <w:highlight w:val="yellow"/>
        </w:rPr>
        <w:t xml:space="preserve"> man sich z.B. im Sinn kooperativer Erwerbung mit Partnerbibliotheken über die einzelnen Fächer oder Teilgebiete auch verbindlich abstimmen kann.</w:t>
      </w:r>
    </w:p>
    <w:p w14:paraId="27BDBCED" w14:textId="77777777" w:rsidR="005A025D" w:rsidRPr="005A025D" w:rsidRDefault="005A025D" w:rsidP="005A025D">
      <w:r w:rsidRPr="005A025D">
        <w:t>Die UB Duisburg hat z.B. für manche Fächer einfache Prozentangaben, nach denen sich grob gerichtet wird "50% Monographien, 50% Zeitschriften und Fortsetzungen in der Anglis</w:t>
      </w:r>
      <w:r w:rsidR="00AC6BD7">
        <w:t>t</w:t>
      </w:r>
      <w:r w:rsidRPr="005A025D">
        <w:t>ik", regelmäßige Überprüfung von abo</w:t>
      </w:r>
      <w:r w:rsidR="00AC6BD7">
        <w:t>n</w:t>
      </w:r>
      <w:r w:rsidRPr="005A025D">
        <w:t>nierten Zeitschriften, Lizenzen (jährlich). Neben der Diffe</w:t>
      </w:r>
      <w:r w:rsidR="00AC6BD7">
        <w:t>renzierung, was s</w:t>
      </w:r>
      <w:r w:rsidRPr="005A025D">
        <w:t>chwerpunktmäßig erworben wird (Leh</w:t>
      </w:r>
      <w:r w:rsidR="00AC6BD7">
        <w:t>r</w:t>
      </w:r>
      <w:r w:rsidRPr="005A025D">
        <w:t>bücher, Grundlagenliteratur), "regelmäßig/in breiterer Auswahl" (Forschungsliteratur, Wörterbücher) und "differenzierte Auswahl" (neue Forschungsliteratur)</w:t>
      </w:r>
    </w:p>
    <w:p w14:paraId="3505A059" w14:textId="77777777" w:rsidR="005A025D" w:rsidRPr="005A025D" w:rsidRDefault="005A025D" w:rsidP="005A025D">
      <w:r w:rsidRPr="00AC6BD7">
        <w:rPr>
          <w:highlight w:val="yellow"/>
        </w:rPr>
        <w:t>Ja, das klingt schon sehr stark nach einer auf die interne Praxis zielenden Handlungsleitlinie.</w:t>
      </w:r>
    </w:p>
    <w:p w14:paraId="33E53E6A" w14:textId="77777777" w:rsidR="005A025D" w:rsidRPr="005A025D" w:rsidRDefault="005A025D" w:rsidP="005A025D"/>
    <w:p w14:paraId="7C98384E" w14:textId="77777777" w:rsidR="005A025D" w:rsidRPr="005A025D" w:rsidRDefault="005A025D" w:rsidP="005A025D">
      <w:r w:rsidRPr="005A025D">
        <w:t>Bei der Staatsbibliothek zu Berlin wird für alle vorhandenen Fächer detailliert beschrieben, was wie intensiv gesammelt wird. Die Abstufungen gehen dabei von "breit" über "differenziert" bis hin zu "streng" und "Verzicht". Manchmal auch ohne Abstufungen nur nach formalen, sprachlichen oder regionalen Aspekten.</w:t>
      </w:r>
    </w:p>
    <w:p w14:paraId="76B4F355" w14:textId="77777777" w:rsidR="005A025D" w:rsidRPr="002C11B0" w:rsidRDefault="005A025D" w:rsidP="005A025D">
      <w:pPr>
        <w:rPr>
          <w:highlight w:val="yellow"/>
        </w:rPr>
      </w:pPr>
      <w:r w:rsidRPr="002C11B0">
        <w:rPr>
          <w:highlight w:val="yellow"/>
        </w:rPr>
        <w:t xml:space="preserve">Genau, das ist ein vierstufiges System und entspricht nicht den deutschen Empfehlungen für Erwerbungsprofile mit </w:t>
      </w:r>
      <w:proofErr w:type="spellStart"/>
      <w:r w:rsidRPr="002C11B0">
        <w:rPr>
          <w:highlight w:val="yellow"/>
        </w:rPr>
        <w:t>Conspectus</w:t>
      </w:r>
      <w:proofErr w:type="spellEnd"/>
      <w:r w:rsidRPr="002C11B0">
        <w:rPr>
          <w:highlight w:val="yellow"/>
        </w:rPr>
        <w:t xml:space="preserve"> aus den 1990er Jahren, aber geht weitgehend in die selbe Richtung. Auch das Beispiel der BSB München operiert mit Sammelintensitäten auf der Webseite:</w:t>
      </w:r>
    </w:p>
    <w:p w14:paraId="16E7EC68" w14:textId="77777777" w:rsidR="005A025D" w:rsidRPr="002C11B0" w:rsidRDefault="005A025D" w:rsidP="005A025D">
      <w:pPr>
        <w:rPr>
          <w:highlight w:val="yellow"/>
        </w:rPr>
      </w:pPr>
      <w:r w:rsidRPr="002C11B0">
        <w:rPr>
          <w:highlight w:val="yellow"/>
        </w:rPr>
        <w:t xml:space="preserve">    </w:t>
      </w:r>
      <w:hyperlink r:id="rId8" w:history="1">
        <w:r w:rsidRPr="002C11B0">
          <w:rPr>
            <w:rStyle w:val="Link"/>
            <w:highlight w:val="yellow"/>
          </w:rPr>
          <w:t>https://www.bsb-muenchen.de/sammlungen/bestandsueberblick/bestandsbeschreibung/</w:t>
        </w:r>
      </w:hyperlink>
    </w:p>
    <w:p w14:paraId="5A65143E" w14:textId="77777777" w:rsidR="005A025D" w:rsidRPr="005A025D" w:rsidRDefault="005A025D" w:rsidP="005A025D">
      <w:r w:rsidRPr="002C11B0">
        <w:rPr>
          <w:highlight w:val="yellow"/>
        </w:rPr>
        <w:t xml:space="preserve">finden Sie einen systematischen Überblick mit verschiedenen Farben, die </w:t>
      </w:r>
      <w:proofErr w:type="spellStart"/>
      <w:r w:rsidRPr="002C11B0">
        <w:rPr>
          <w:highlight w:val="yellow"/>
        </w:rPr>
        <w:t>die</w:t>
      </w:r>
      <w:proofErr w:type="spellEnd"/>
      <w:r w:rsidRPr="002C11B0">
        <w:rPr>
          <w:highlight w:val="yellow"/>
        </w:rPr>
        <w:t xml:space="preserve"> Sammelintensitäten beschreiben, daneben aber auch gleich noch Aussagen dazu, aus welchen Regionen/welchen Sprachen wie intensiv erworben wird.</w:t>
      </w:r>
    </w:p>
    <w:p w14:paraId="72C66CC8" w14:textId="77777777" w:rsidR="005A025D" w:rsidRPr="005A025D" w:rsidRDefault="005A025D" w:rsidP="005A025D"/>
    <w:p w14:paraId="414821D4" w14:textId="77777777" w:rsidR="005A025D" w:rsidRPr="005A025D" w:rsidRDefault="005A025D" w:rsidP="005A025D">
      <w:r w:rsidRPr="002C11B0">
        <w:rPr>
          <w:highlight w:val="yellow"/>
        </w:rPr>
        <w:t>Unsere Zeit neigt sich bereits, deshalb hätte ich für Sie und alle die heute nicht online dabei waren noch folgenden Arbeitsauftrag:</w:t>
      </w:r>
    </w:p>
    <w:p w14:paraId="07468E85" w14:textId="77777777" w:rsidR="005A025D" w:rsidRPr="005A025D" w:rsidRDefault="005A025D" w:rsidP="005A025D"/>
    <w:p w14:paraId="38D64940" w14:textId="77777777" w:rsidR="005A025D" w:rsidRPr="002C11B0" w:rsidRDefault="005A025D" w:rsidP="005A025D">
      <w:pPr>
        <w:rPr>
          <w:b/>
          <w:highlight w:val="yellow"/>
        </w:rPr>
      </w:pPr>
      <w:r w:rsidRPr="002C11B0">
        <w:rPr>
          <w:b/>
          <w:highlight w:val="yellow"/>
        </w:rPr>
        <w:t xml:space="preserve">Schauen Sie sich die im OPAL gesammelten (vielleicht werden es ja noch mehr) publizierten Erwerbungsprofile an und untersuchen Sie </w:t>
      </w:r>
      <w:proofErr w:type="spellStart"/>
      <w:r w:rsidRPr="002C11B0">
        <w:rPr>
          <w:b/>
          <w:highlight w:val="yellow"/>
        </w:rPr>
        <w:t>sie</w:t>
      </w:r>
      <w:proofErr w:type="spellEnd"/>
      <w:r w:rsidRPr="002C11B0">
        <w:rPr>
          <w:b/>
          <w:highlight w:val="yellow"/>
        </w:rPr>
        <w:t xml:space="preserve"> darauf, welche möglichen Inhalte darin fehlen bzw. wie formuliert sind. Welche taugen zur kooperativen Erwerbungsabstimmung, welche (warum?) nicht. Welche könnten v.a. eine interne Handlungsleitlinie darstellen, welche richten sich eher oder ausschließlich nach Außen (also an potentielle Nutzer oder auch den Träger)?</w:t>
      </w:r>
    </w:p>
    <w:p w14:paraId="0FC4FA4A" w14:textId="77777777" w:rsidR="005A025D" w:rsidRPr="002C11B0" w:rsidRDefault="005A025D" w:rsidP="005A025D">
      <w:pPr>
        <w:rPr>
          <w:b/>
        </w:rPr>
      </w:pPr>
      <w:r w:rsidRPr="002C11B0">
        <w:rPr>
          <w:b/>
          <w:highlight w:val="yellow"/>
        </w:rPr>
        <w:t>Welche thematisieren untere oder obere Grenzen (Sammlungsverzicht) und wenn ja, wie begründet man dies?</w:t>
      </w:r>
    </w:p>
    <w:p w14:paraId="12C29ACA" w14:textId="77777777" w:rsidR="005A025D" w:rsidRPr="005A025D" w:rsidRDefault="005A025D" w:rsidP="005A025D"/>
    <w:p w14:paraId="4EB8E9CF" w14:textId="77777777" w:rsidR="005A025D" w:rsidRPr="002C11B0" w:rsidRDefault="005A025D" w:rsidP="005A025D">
      <w:pPr>
        <w:rPr>
          <w:highlight w:val="yellow"/>
        </w:rPr>
      </w:pPr>
      <w:r w:rsidRPr="002C11B0">
        <w:rPr>
          <w:highlight w:val="yellow"/>
        </w:rPr>
        <w:t>Nächste Woche können wir uns darüber noch einmal hier austauschen, Sie können aber sicher auch Ihre Befunde ins OPAL-Forum schreiben!</w:t>
      </w:r>
    </w:p>
    <w:p w14:paraId="26EE8D68" w14:textId="77777777" w:rsidR="005A025D" w:rsidRPr="002C11B0" w:rsidRDefault="005A025D" w:rsidP="005A025D">
      <w:pPr>
        <w:rPr>
          <w:highlight w:val="yellow"/>
        </w:rPr>
      </w:pPr>
    </w:p>
    <w:p w14:paraId="28B39524" w14:textId="77777777" w:rsidR="005A025D" w:rsidRPr="002C11B0" w:rsidRDefault="005A025D" w:rsidP="005A025D">
      <w:pPr>
        <w:rPr>
          <w:highlight w:val="yellow"/>
        </w:rPr>
      </w:pPr>
      <w:r w:rsidRPr="002C11B0">
        <w:rPr>
          <w:highlight w:val="yellow"/>
        </w:rPr>
        <w:t>Und dann geht es hier nächstes Mal abschließend um das Themenfeld "Qualitative Kriterien" und zwar im Hinblick auf die Bewertung der einzelnen Publikation, die aufgrund dieser Bewertungsmaßstäbe erworben (oder eben auch nicht erworben) wird. Machen Sie sich darüber schon einmal Gedanken, welche Hinweise es auf die entsprechenden Qualitäten, die zu einer positiven Erwerbungsentscheidung führen, anhand einzelner Titel geben kann!</w:t>
      </w:r>
    </w:p>
    <w:p w14:paraId="0C6D4F10" w14:textId="77777777" w:rsidR="005A025D" w:rsidRPr="002C11B0" w:rsidRDefault="005A025D" w:rsidP="005A025D">
      <w:pPr>
        <w:rPr>
          <w:highlight w:val="yellow"/>
        </w:rPr>
      </w:pPr>
    </w:p>
    <w:p w14:paraId="587EC924" w14:textId="77777777" w:rsidR="005A025D" w:rsidRPr="002C11B0" w:rsidRDefault="005A025D" w:rsidP="005A025D">
      <w:pPr>
        <w:rPr>
          <w:highlight w:val="yellow"/>
        </w:rPr>
      </w:pPr>
      <w:r w:rsidRPr="002C11B0">
        <w:rPr>
          <w:highlight w:val="yellow"/>
        </w:rPr>
        <w:t xml:space="preserve">So, für heute </w:t>
      </w:r>
      <w:proofErr w:type="spellStart"/>
      <w:r w:rsidRPr="002C11B0">
        <w:rPr>
          <w:highlight w:val="yellow"/>
        </w:rPr>
        <w:t>muß</w:t>
      </w:r>
      <w:proofErr w:type="spellEnd"/>
      <w:r w:rsidRPr="002C11B0">
        <w:rPr>
          <w:highlight w:val="yellow"/>
        </w:rPr>
        <w:t xml:space="preserve"> ich schließen, weil es gleich ins nächste </w:t>
      </w:r>
      <w:proofErr w:type="spellStart"/>
      <w:r w:rsidRPr="002C11B0">
        <w:rPr>
          <w:highlight w:val="yellow"/>
        </w:rPr>
        <w:t>Etherpad</w:t>
      </w:r>
      <w:proofErr w:type="spellEnd"/>
      <w:r w:rsidRPr="002C11B0">
        <w:rPr>
          <w:highlight w:val="yellow"/>
        </w:rPr>
        <w:t xml:space="preserve"> zu den Internationalist/innen geht...</w:t>
      </w:r>
    </w:p>
    <w:p w14:paraId="12F749FD" w14:textId="77777777" w:rsidR="005A025D" w:rsidRPr="002C11B0" w:rsidRDefault="005A025D" w:rsidP="005A025D">
      <w:pPr>
        <w:rPr>
          <w:highlight w:val="yellow"/>
        </w:rPr>
      </w:pPr>
    </w:p>
    <w:p w14:paraId="33DE3592" w14:textId="77777777" w:rsidR="005A025D" w:rsidRPr="002C11B0" w:rsidRDefault="005A025D" w:rsidP="005A025D">
      <w:pPr>
        <w:rPr>
          <w:highlight w:val="yellow"/>
        </w:rPr>
      </w:pPr>
      <w:r w:rsidRPr="002C11B0">
        <w:rPr>
          <w:highlight w:val="yellow"/>
        </w:rPr>
        <w:t>Ihnen eine gute Woche und seien Sie schön fleißig bis zum nächsten Mal.</w:t>
      </w:r>
    </w:p>
    <w:p w14:paraId="6EB9E087" w14:textId="77777777" w:rsidR="005A025D" w:rsidRPr="002C11B0" w:rsidRDefault="005A025D" w:rsidP="005A025D">
      <w:pPr>
        <w:rPr>
          <w:highlight w:val="yellow"/>
        </w:rPr>
      </w:pPr>
    </w:p>
    <w:p w14:paraId="6BE7879D" w14:textId="77777777" w:rsidR="005A025D" w:rsidRPr="002C11B0" w:rsidRDefault="005A025D" w:rsidP="005A025D">
      <w:pPr>
        <w:rPr>
          <w:highlight w:val="yellow"/>
        </w:rPr>
      </w:pPr>
      <w:r w:rsidRPr="002C11B0">
        <w:rPr>
          <w:highlight w:val="yellow"/>
        </w:rPr>
        <w:t>Herzlich</w:t>
      </w:r>
    </w:p>
    <w:p w14:paraId="2C4A7385" w14:textId="77777777" w:rsidR="005A025D" w:rsidRPr="002C11B0" w:rsidRDefault="005A025D" w:rsidP="005A025D">
      <w:pPr>
        <w:rPr>
          <w:highlight w:val="yellow"/>
        </w:rPr>
      </w:pPr>
      <w:r w:rsidRPr="002C11B0">
        <w:rPr>
          <w:highlight w:val="yellow"/>
        </w:rPr>
        <w:t>Ihr</w:t>
      </w:r>
    </w:p>
    <w:p w14:paraId="3F3E74EE" w14:textId="77777777" w:rsidR="005A025D" w:rsidRPr="005A025D" w:rsidRDefault="005A025D" w:rsidP="005A025D">
      <w:r w:rsidRPr="002C11B0">
        <w:rPr>
          <w:highlight w:val="yellow"/>
        </w:rPr>
        <w:t>G. Hacker</w:t>
      </w:r>
      <w:bookmarkStart w:id="0" w:name="_GoBack"/>
      <w:bookmarkEnd w:id="0"/>
    </w:p>
    <w:p w14:paraId="5A18B077" w14:textId="77777777" w:rsidR="005A025D" w:rsidRDefault="005A025D"/>
    <w:p w14:paraId="0036B58D" w14:textId="77777777" w:rsidR="005A025D" w:rsidRDefault="005A025D"/>
    <w:sectPr w:rsidR="005A025D"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452"/>
    <w:multiLevelType w:val="multilevel"/>
    <w:tmpl w:val="9E48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AC6DA9"/>
    <w:multiLevelType w:val="multilevel"/>
    <w:tmpl w:val="6238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25D"/>
    <w:rsid w:val="002C11B0"/>
    <w:rsid w:val="00437A0F"/>
    <w:rsid w:val="005A025D"/>
    <w:rsid w:val="009F14D9"/>
    <w:rsid w:val="00AC6BD7"/>
    <w:rsid w:val="00FF3DC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19D3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5A025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5A02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5450">
      <w:bodyDiv w:val="1"/>
      <w:marLeft w:val="0"/>
      <w:marRight w:val="0"/>
      <w:marTop w:val="0"/>
      <w:marBottom w:val="0"/>
      <w:divBdr>
        <w:top w:val="none" w:sz="0" w:space="0" w:color="auto"/>
        <w:left w:val="none" w:sz="0" w:space="0" w:color="auto"/>
        <w:bottom w:val="none" w:sz="0" w:space="0" w:color="auto"/>
        <w:right w:val="none" w:sz="0" w:space="0" w:color="auto"/>
      </w:divBdr>
      <w:divsChild>
        <w:div w:id="1438676726">
          <w:marLeft w:val="0"/>
          <w:marRight w:val="0"/>
          <w:marTop w:val="0"/>
          <w:marBottom w:val="0"/>
          <w:divBdr>
            <w:top w:val="none" w:sz="0" w:space="0" w:color="auto"/>
            <w:left w:val="none" w:sz="0" w:space="0" w:color="auto"/>
            <w:bottom w:val="none" w:sz="0" w:space="0" w:color="auto"/>
            <w:right w:val="none" w:sz="0" w:space="0" w:color="auto"/>
          </w:divBdr>
        </w:div>
        <w:div w:id="1756395162">
          <w:marLeft w:val="0"/>
          <w:marRight w:val="0"/>
          <w:marTop w:val="0"/>
          <w:marBottom w:val="0"/>
          <w:divBdr>
            <w:top w:val="none" w:sz="0" w:space="0" w:color="auto"/>
            <w:left w:val="none" w:sz="0" w:space="0" w:color="auto"/>
            <w:bottom w:val="none" w:sz="0" w:space="0" w:color="auto"/>
            <w:right w:val="none" w:sz="0" w:space="0" w:color="auto"/>
          </w:divBdr>
        </w:div>
        <w:div w:id="579019486">
          <w:marLeft w:val="0"/>
          <w:marRight w:val="0"/>
          <w:marTop w:val="0"/>
          <w:marBottom w:val="0"/>
          <w:divBdr>
            <w:top w:val="none" w:sz="0" w:space="0" w:color="auto"/>
            <w:left w:val="none" w:sz="0" w:space="0" w:color="auto"/>
            <w:bottom w:val="none" w:sz="0" w:space="0" w:color="auto"/>
            <w:right w:val="none" w:sz="0" w:space="0" w:color="auto"/>
          </w:divBdr>
        </w:div>
        <w:div w:id="1068113246">
          <w:marLeft w:val="0"/>
          <w:marRight w:val="0"/>
          <w:marTop w:val="0"/>
          <w:marBottom w:val="0"/>
          <w:divBdr>
            <w:top w:val="none" w:sz="0" w:space="0" w:color="auto"/>
            <w:left w:val="none" w:sz="0" w:space="0" w:color="auto"/>
            <w:bottom w:val="none" w:sz="0" w:space="0" w:color="auto"/>
            <w:right w:val="none" w:sz="0" w:space="0" w:color="auto"/>
          </w:divBdr>
        </w:div>
        <w:div w:id="946276552">
          <w:marLeft w:val="0"/>
          <w:marRight w:val="0"/>
          <w:marTop w:val="0"/>
          <w:marBottom w:val="0"/>
          <w:divBdr>
            <w:top w:val="none" w:sz="0" w:space="0" w:color="auto"/>
            <w:left w:val="none" w:sz="0" w:space="0" w:color="auto"/>
            <w:bottom w:val="none" w:sz="0" w:space="0" w:color="auto"/>
            <w:right w:val="none" w:sz="0" w:space="0" w:color="auto"/>
          </w:divBdr>
        </w:div>
        <w:div w:id="1574773916">
          <w:marLeft w:val="0"/>
          <w:marRight w:val="0"/>
          <w:marTop w:val="0"/>
          <w:marBottom w:val="0"/>
          <w:divBdr>
            <w:top w:val="none" w:sz="0" w:space="0" w:color="auto"/>
            <w:left w:val="none" w:sz="0" w:space="0" w:color="auto"/>
            <w:bottom w:val="none" w:sz="0" w:space="0" w:color="auto"/>
            <w:right w:val="none" w:sz="0" w:space="0" w:color="auto"/>
          </w:divBdr>
        </w:div>
        <w:div w:id="135145626">
          <w:marLeft w:val="0"/>
          <w:marRight w:val="0"/>
          <w:marTop w:val="0"/>
          <w:marBottom w:val="0"/>
          <w:divBdr>
            <w:top w:val="none" w:sz="0" w:space="0" w:color="auto"/>
            <w:left w:val="none" w:sz="0" w:space="0" w:color="auto"/>
            <w:bottom w:val="none" w:sz="0" w:space="0" w:color="auto"/>
            <w:right w:val="none" w:sz="0" w:space="0" w:color="auto"/>
          </w:divBdr>
        </w:div>
        <w:div w:id="958607351">
          <w:marLeft w:val="0"/>
          <w:marRight w:val="0"/>
          <w:marTop w:val="0"/>
          <w:marBottom w:val="0"/>
          <w:divBdr>
            <w:top w:val="none" w:sz="0" w:space="0" w:color="auto"/>
            <w:left w:val="none" w:sz="0" w:space="0" w:color="auto"/>
            <w:bottom w:val="none" w:sz="0" w:space="0" w:color="auto"/>
            <w:right w:val="none" w:sz="0" w:space="0" w:color="auto"/>
          </w:divBdr>
        </w:div>
        <w:div w:id="770012990">
          <w:marLeft w:val="0"/>
          <w:marRight w:val="0"/>
          <w:marTop w:val="0"/>
          <w:marBottom w:val="0"/>
          <w:divBdr>
            <w:top w:val="none" w:sz="0" w:space="0" w:color="auto"/>
            <w:left w:val="none" w:sz="0" w:space="0" w:color="auto"/>
            <w:bottom w:val="none" w:sz="0" w:space="0" w:color="auto"/>
            <w:right w:val="none" w:sz="0" w:space="0" w:color="auto"/>
          </w:divBdr>
        </w:div>
        <w:div w:id="613177270">
          <w:marLeft w:val="0"/>
          <w:marRight w:val="0"/>
          <w:marTop w:val="0"/>
          <w:marBottom w:val="0"/>
          <w:divBdr>
            <w:top w:val="none" w:sz="0" w:space="0" w:color="auto"/>
            <w:left w:val="none" w:sz="0" w:space="0" w:color="auto"/>
            <w:bottom w:val="none" w:sz="0" w:space="0" w:color="auto"/>
            <w:right w:val="none" w:sz="0" w:space="0" w:color="auto"/>
          </w:divBdr>
        </w:div>
        <w:div w:id="154882941">
          <w:marLeft w:val="0"/>
          <w:marRight w:val="0"/>
          <w:marTop w:val="0"/>
          <w:marBottom w:val="0"/>
          <w:divBdr>
            <w:top w:val="none" w:sz="0" w:space="0" w:color="auto"/>
            <w:left w:val="none" w:sz="0" w:space="0" w:color="auto"/>
            <w:bottom w:val="none" w:sz="0" w:space="0" w:color="auto"/>
            <w:right w:val="none" w:sz="0" w:space="0" w:color="auto"/>
          </w:divBdr>
        </w:div>
        <w:div w:id="118032831">
          <w:marLeft w:val="0"/>
          <w:marRight w:val="0"/>
          <w:marTop w:val="0"/>
          <w:marBottom w:val="0"/>
          <w:divBdr>
            <w:top w:val="none" w:sz="0" w:space="0" w:color="auto"/>
            <w:left w:val="none" w:sz="0" w:space="0" w:color="auto"/>
            <w:bottom w:val="none" w:sz="0" w:space="0" w:color="auto"/>
            <w:right w:val="none" w:sz="0" w:space="0" w:color="auto"/>
          </w:divBdr>
        </w:div>
        <w:div w:id="1561594061">
          <w:marLeft w:val="0"/>
          <w:marRight w:val="0"/>
          <w:marTop w:val="0"/>
          <w:marBottom w:val="0"/>
          <w:divBdr>
            <w:top w:val="none" w:sz="0" w:space="0" w:color="auto"/>
            <w:left w:val="none" w:sz="0" w:space="0" w:color="auto"/>
            <w:bottom w:val="none" w:sz="0" w:space="0" w:color="auto"/>
            <w:right w:val="none" w:sz="0" w:space="0" w:color="auto"/>
          </w:divBdr>
        </w:div>
        <w:div w:id="938223740">
          <w:marLeft w:val="0"/>
          <w:marRight w:val="0"/>
          <w:marTop w:val="0"/>
          <w:marBottom w:val="0"/>
          <w:divBdr>
            <w:top w:val="none" w:sz="0" w:space="0" w:color="auto"/>
            <w:left w:val="none" w:sz="0" w:space="0" w:color="auto"/>
            <w:bottom w:val="none" w:sz="0" w:space="0" w:color="auto"/>
            <w:right w:val="none" w:sz="0" w:space="0" w:color="auto"/>
          </w:divBdr>
        </w:div>
        <w:div w:id="609438050">
          <w:marLeft w:val="0"/>
          <w:marRight w:val="0"/>
          <w:marTop w:val="0"/>
          <w:marBottom w:val="0"/>
          <w:divBdr>
            <w:top w:val="none" w:sz="0" w:space="0" w:color="auto"/>
            <w:left w:val="none" w:sz="0" w:space="0" w:color="auto"/>
            <w:bottom w:val="none" w:sz="0" w:space="0" w:color="auto"/>
            <w:right w:val="none" w:sz="0" w:space="0" w:color="auto"/>
          </w:divBdr>
        </w:div>
        <w:div w:id="1547645294">
          <w:marLeft w:val="0"/>
          <w:marRight w:val="0"/>
          <w:marTop w:val="0"/>
          <w:marBottom w:val="0"/>
          <w:divBdr>
            <w:top w:val="none" w:sz="0" w:space="0" w:color="auto"/>
            <w:left w:val="none" w:sz="0" w:space="0" w:color="auto"/>
            <w:bottom w:val="none" w:sz="0" w:space="0" w:color="auto"/>
            <w:right w:val="none" w:sz="0" w:space="0" w:color="auto"/>
          </w:divBdr>
        </w:div>
        <w:div w:id="1544248793">
          <w:marLeft w:val="0"/>
          <w:marRight w:val="0"/>
          <w:marTop w:val="0"/>
          <w:marBottom w:val="0"/>
          <w:divBdr>
            <w:top w:val="none" w:sz="0" w:space="0" w:color="auto"/>
            <w:left w:val="none" w:sz="0" w:space="0" w:color="auto"/>
            <w:bottom w:val="none" w:sz="0" w:space="0" w:color="auto"/>
            <w:right w:val="none" w:sz="0" w:space="0" w:color="auto"/>
          </w:divBdr>
        </w:div>
        <w:div w:id="2128153811">
          <w:marLeft w:val="0"/>
          <w:marRight w:val="0"/>
          <w:marTop w:val="0"/>
          <w:marBottom w:val="0"/>
          <w:divBdr>
            <w:top w:val="none" w:sz="0" w:space="0" w:color="auto"/>
            <w:left w:val="none" w:sz="0" w:space="0" w:color="auto"/>
            <w:bottom w:val="none" w:sz="0" w:space="0" w:color="auto"/>
            <w:right w:val="none" w:sz="0" w:space="0" w:color="auto"/>
          </w:divBdr>
        </w:div>
        <w:div w:id="19354544">
          <w:marLeft w:val="0"/>
          <w:marRight w:val="0"/>
          <w:marTop w:val="0"/>
          <w:marBottom w:val="0"/>
          <w:divBdr>
            <w:top w:val="none" w:sz="0" w:space="0" w:color="auto"/>
            <w:left w:val="none" w:sz="0" w:space="0" w:color="auto"/>
            <w:bottom w:val="none" w:sz="0" w:space="0" w:color="auto"/>
            <w:right w:val="none" w:sz="0" w:space="0" w:color="auto"/>
          </w:divBdr>
        </w:div>
        <w:div w:id="839278168">
          <w:marLeft w:val="0"/>
          <w:marRight w:val="0"/>
          <w:marTop w:val="0"/>
          <w:marBottom w:val="0"/>
          <w:divBdr>
            <w:top w:val="none" w:sz="0" w:space="0" w:color="auto"/>
            <w:left w:val="none" w:sz="0" w:space="0" w:color="auto"/>
            <w:bottom w:val="none" w:sz="0" w:space="0" w:color="auto"/>
            <w:right w:val="none" w:sz="0" w:space="0" w:color="auto"/>
          </w:divBdr>
        </w:div>
        <w:div w:id="4325408">
          <w:marLeft w:val="0"/>
          <w:marRight w:val="0"/>
          <w:marTop w:val="0"/>
          <w:marBottom w:val="0"/>
          <w:divBdr>
            <w:top w:val="none" w:sz="0" w:space="0" w:color="auto"/>
            <w:left w:val="none" w:sz="0" w:space="0" w:color="auto"/>
            <w:bottom w:val="none" w:sz="0" w:space="0" w:color="auto"/>
            <w:right w:val="none" w:sz="0" w:space="0" w:color="auto"/>
          </w:divBdr>
        </w:div>
        <w:div w:id="1613632891">
          <w:marLeft w:val="0"/>
          <w:marRight w:val="0"/>
          <w:marTop w:val="0"/>
          <w:marBottom w:val="0"/>
          <w:divBdr>
            <w:top w:val="none" w:sz="0" w:space="0" w:color="auto"/>
            <w:left w:val="none" w:sz="0" w:space="0" w:color="auto"/>
            <w:bottom w:val="none" w:sz="0" w:space="0" w:color="auto"/>
            <w:right w:val="none" w:sz="0" w:space="0" w:color="auto"/>
          </w:divBdr>
        </w:div>
        <w:div w:id="528646136">
          <w:marLeft w:val="0"/>
          <w:marRight w:val="0"/>
          <w:marTop w:val="0"/>
          <w:marBottom w:val="0"/>
          <w:divBdr>
            <w:top w:val="none" w:sz="0" w:space="0" w:color="auto"/>
            <w:left w:val="none" w:sz="0" w:space="0" w:color="auto"/>
            <w:bottom w:val="none" w:sz="0" w:space="0" w:color="auto"/>
            <w:right w:val="none" w:sz="0" w:space="0" w:color="auto"/>
          </w:divBdr>
        </w:div>
        <w:div w:id="6907653">
          <w:marLeft w:val="0"/>
          <w:marRight w:val="0"/>
          <w:marTop w:val="0"/>
          <w:marBottom w:val="0"/>
          <w:divBdr>
            <w:top w:val="none" w:sz="0" w:space="0" w:color="auto"/>
            <w:left w:val="none" w:sz="0" w:space="0" w:color="auto"/>
            <w:bottom w:val="none" w:sz="0" w:space="0" w:color="auto"/>
            <w:right w:val="none" w:sz="0" w:space="0" w:color="auto"/>
          </w:divBdr>
        </w:div>
        <w:div w:id="1183935728">
          <w:marLeft w:val="0"/>
          <w:marRight w:val="0"/>
          <w:marTop w:val="0"/>
          <w:marBottom w:val="0"/>
          <w:divBdr>
            <w:top w:val="none" w:sz="0" w:space="0" w:color="auto"/>
            <w:left w:val="none" w:sz="0" w:space="0" w:color="auto"/>
            <w:bottom w:val="none" w:sz="0" w:space="0" w:color="auto"/>
            <w:right w:val="none" w:sz="0" w:space="0" w:color="auto"/>
          </w:divBdr>
        </w:div>
        <w:div w:id="1304113753">
          <w:marLeft w:val="0"/>
          <w:marRight w:val="0"/>
          <w:marTop w:val="0"/>
          <w:marBottom w:val="0"/>
          <w:divBdr>
            <w:top w:val="none" w:sz="0" w:space="0" w:color="auto"/>
            <w:left w:val="none" w:sz="0" w:space="0" w:color="auto"/>
            <w:bottom w:val="none" w:sz="0" w:space="0" w:color="auto"/>
            <w:right w:val="none" w:sz="0" w:space="0" w:color="auto"/>
          </w:divBdr>
        </w:div>
        <w:div w:id="312106598">
          <w:marLeft w:val="0"/>
          <w:marRight w:val="0"/>
          <w:marTop w:val="0"/>
          <w:marBottom w:val="0"/>
          <w:divBdr>
            <w:top w:val="none" w:sz="0" w:space="0" w:color="auto"/>
            <w:left w:val="none" w:sz="0" w:space="0" w:color="auto"/>
            <w:bottom w:val="none" w:sz="0" w:space="0" w:color="auto"/>
            <w:right w:val="none" w:sz="0" w:space="0" w:color="auto"/>
          </w:divBdr>
        </w:div>
        <w:div w:id="550849101">
          <w:marLeft w:val="0"/>
          <w:marRight w:val="0"/>
          <w:marTop w:val="0"/>
          <w:marBottom w:val="0"/>
          <w:divBdr>
            <w:top w:val="none" w:sz="0" w:space="0" w:color="auto"/>
            <w:left w:val="none" w:sz="0" w:space="0" w:color="auto"/>
            <w:bottom w:val="none" w:sz="0" w:space="0" w:color="auto"/>
            <w:right w:val="none" w:sz="0" w:space="0" w:color="auto"/>
          </w:divBdr>
        </w:div>
        <w:div w:id="460996828">
          <w:marLeft w:val="0"/>
          <w:marRight w:val="0"/>
          <w:marTop w:val="0"/>
          <w:marBottom w:val="0"/>
          <w:divBdr>
            <w:top w:val="none" w:sz="0" w:space="0" w:color="auto"/>
            <w:left w:val="none" w:sz="0" w:space="0" w:color="auto"/>
            <w:bottom w:val="none" w:sz="0" w:space="0" w:color="auto"/>
            <w:right w:val="none" w:sz="0" w:space="0" w:color="auto"/>
          </w:divBdr>
        </w:div>
        <w:div w:id="1246888381">
          <w:marLeft w:val="0"/>
          <w:marRight w:val="0"/>
          <w:marTop w:val="0"/>
          <w:marBottom w:val="0"/>
          <w:divBdr>
            <w:top w:val="none" w:sz="0" w:space="0" w:color="auto"/>
            <w:left w:val="none" w:sz="0" w:space="0" w:color="auto"/>
            <w:bottom w:val="none" w:sz="0" w:space="0" w:color="auto"/>
            <w:right w:val="none" w:sz="0" w:space="0" w:color="auto"/>
          </w:divBdr>
        </w:div>
        <w:div w:id="1200361180">
          <w:marLeft w:val="0"/>
          <w:marRight w:val="0"/>
          <w:marTop w:val="0"/>
          <w:marBottom w:val="0"/>
          <w:divBdr>
            <w:top w:val="none" w:sz="0" w:space="0" w:color="auto"/>
            <w:left w:val="none" w:sz="0" w:space="0" w:color="auto"/>
            <w:bottom w:val="none" w:sz="0" w:space="0" w:color="auto"/>
            <w:right w:val="none" w:sz="0" w:space="0" w:color="auto"/>
          </w:divBdr>
        </w:div>
        <w:div w:id="189807053">
          <w:marLeft w:val="0"/>
          <w:marRight w:val="0"/>
          <w:marTop w:val="0"/>
          <w:marBottom w:val="0"/>
          <w:divBdr>
            <w:top w:val="none" w:sz="0" w:space="0" w:color="auto"/>
            <w:left w:val="none" w:sz="0" w:space="0" w:color="auto"/>
            <w:bottom w:val="none" w:sz="0" w:space="0" w:color="auto"/>
            <w:right w:val="none" w:sz="0" w:space="0" w:color="auto"/>
          </w:divBdr>
        </w:div>
        <w:div w:id="665863693">
          <w:marLeft w:val="0"/>
          <w:marRight w:val="0"/>
          <w:marTop w:val="0"/>
          <w:marBottom w:val="0"/>
          <w:divBdr>
            <w:top w:val="none" w:sz="0" w:space="0" w:color="auto"/>
            <w:left w:val="none" w:sz="0" w:space="0" w:color="auto"/>
            <w:bottom w:val="none" w:sz="0" w:space="0" w:color="auto"/>
            <w:right w:val="none" w:sz="0" w:space="0" w:color="auto"/>
          </w:divBdr>
        </w:div>
        <w:div w:id="76178304">
          <w:marLeft w:val="0"/>
          <w:marRight w:val="0"/>
          <w:marTop w:val="0"/>
          <w:marBottom w:val="0"/>
          <w:divBdr>
            <w:top w:val="none" w:sz="0" w:space="0" w:color="auto"/>
            <w:left w:val="none" w:sz="0" w:space="0" w:color="auto"/>
            <w:bottom w:val="none" w:sz="0" w:space="0" w:color="auto"/>
            <w:right w:val="none" w:sz="0" w:space="0" w:color="auto"/>
          </w:divBdr>
        </w:div>
        <w:div w:id="1166936740">
          <w:marLeft w:val="0"/>
          <w:marRight w:val="0"/>
          <w:marTop w:val="0"/>
          <w:marBottom w:val="0"/>
          <w:divBdr>
            <w:top w:val="none" w:sz="0" w:space="0" w:color="auto"/>
            <w:left w:val="none" w:sz="0" w:space="0" w:color="auto"/>
            <w:bottom w:val="none" w:sz="0" w:space="0" w:color="auto"/>
            <w:right w:val="none" w:sz="0" w:space="0" w:color="auto"/>
          </w:divBdr>
        </w:div>
        <w:div w:id="1161505134">
          <w:marLeft w:val="0"/>
          <w:marRight w:val="0"/>
          <w:marTop w:val="0"/>
          <w:marBottom w:val="0"/>
          <w:divBdr>
            <w:top w:val="none" w:sz="0" w:space="0" w:color="auto"/>
            <w:left w:val="none" w:sz="0" w:space="0" w:color="auto"/>
            <w:bottom w:val="none" w:sz="0" w:space="0" w:color="auto"/>
            <w:right w:val="none" w:sz="0" w:space="0" w:color="auto"/>
          </w:divBdr>
        </w:div>
        <w:div w:id="1575429512">
          <w:marLeft w:val="0"/>
          <w:marRight w:val="0"/>
          <w:marTop w:val="0"/>
          <w:marBottom w:val="0"/>
          <w:divBdr>
            <w:top w:val="none" w:sz="0" w:space="0" w:color="auto"/>
            <w:left w:val="none" w:sz="0" w:space="0" w:color="auto"/>
            <w:bottom w:val="none" w:sz="0" w:space="0" w:color="auto"/>
            <w:right w:val="none" w:sz="0" w:space="0" w:color="auto"/>
          </w:divBdr>
        </w:div>
        <w:div w:id="1974821715">
          <w:marLeft w:val="0"/>
          <w:marRight w:val="0"/>
          <w:marTop w:val="0"/>
          <w:marBottom w:val="0"/>
          <w:divBdr>
            <w:top w:val="none" w:sz="0" w:space="0" w:color="auto"/>
            <w:left w:val="none" w:sz="0" w:space="0" w:color="auto"/>
            <w:bottom w:val="none" w:sz="0" w:space="0" w:color="auto"/>
            <w:right w:val="none" w:sz="0" w:space="0" w:color="auto"/>
          </w:divBdr>
        </w:div>
        <w:div w:id="299312919">
          <w:marLeft w:val="0"/>
          <w:marRight w:val="0"/>
          <w:marTop w:val="0"/>
          <w:marBottom w:val="0"/>
          <w:divBdr>
            <w:top w:val="none" w:sz="0" w:space="0" w:color="auto"/>
            <w:left w:val="none" w:sz="0" w:space="0" w:color="auto"/>
            <w:bottom w:val="none" w:sz="0" w:space="0" w:color="auto"/>
            <w:right w:val="none" w:sz="0" w:space="0" w:color="auto"/>
          </w:divBdr>
        </w:div>
        <w:div w:id="1076249174">
          <w:marLeft w:val="0"/>
          <w:marRight w:val="0"/>
          <w:marTop w:val="0"/>
          <w:marBottom w:val="0"/>
          <w:divBdr>
            <w:top w:val="none" w:sz="0" w:space="0" w:color="auto"/>
            <w:left w:val="none" w:sz="0" w:space="0" w:color="auto"/>
            <w:bottom w:val="none" w:sz="0" w:space="0" w:color="auto"/>
            <w:right w:val="none" w:sz="0" w:space="0" w:color="auto"/>
          </w:divBdr>
        </w:div>
        <w:div w:id="1718242405">
          <w:marLeft w:val="0"/>
          <w:marRight w:val="0"/>
          <w:marTop w:val="0"/>
          <w:marBottom w:val="0"/>
          <w:divBdr>
            <w:top w:val="none" w:sz="0" w:space="0" w:color="auto"/>
            <w:left w:val="none" w:sz="0" w:space="0" w:color="auto"/>
            <w:bottom w:val="none" w:sz="0" w:space="0" w:color="auto"/>
            <w:right w:val="none" w:sz="0" w:space="0" w:color="auto"/>
          </w:divBdr>
        </w:div>
        <w:div w:id="1876500449">
          <w:marLeft w:val="0"/>
          <w:marRight w:val="0"/>
          <w:marTop w:val="0"/>
          <w:marBottom w:val="0"/>
          <w:divBdr>
            <w:top w:val="none" w:sz="0" w:space="0" w:color="auto"/>
            <w:left w:val="none" w:sz="0" w:space="0" w:color="auto"/>
            <w:bottom w:val="none" w:sz="0" w:space="0" w:color="auto"/>
            <w:right w:val="none" w:sz="0" w:space="0" w:color="auto"/>
          </w:divBdr>
        </w:div>
        <w:div w:id="321156404">
          <w:marLeft w:val="0"/>
          <w:marRight w:val="0"/>
          <w:marTop w:val="0"/>
          <w:marBottom w:val="0"/>
          <w:divBdr>
            <w:top w:val="none" w:sz="0" w:space="0" w:color="auto"/>
            <w:left w:val="none" w:sz="0" w:space="0" w:color="auto"/>
            <w:bottom w:val="none" w:sz="0" w:space="0" w:color="auto"/>
            <w:right w:val="none" w:sz="0" w:space="0" w:color="auto"/>
          </w:divBdr>
        </w:div>
        <w:div w:id="32928412">
          <w:marLeft w:val="0"/>
          <w:marRight w:val="0"/>
          <w:marTop w:val="0"/>
          <w:marBottom w:val="0"/>
          <w:divBdr>
            <w:top w:val="none" w:sz="0" w:space="0" w:color="auto"/>
            <w:left w:val="none" w:sz="0" w:space="0" w:color="auto"/>
            <w:bottom w:val="none" w:sz="0" w:space="0" w:color="auto"/>
            <w:right w:val="none" w:sz="0" w:space="0" w:color="auto"/>
          </w:divBdr>
        </w:div>
        <w:div w:id="99838828">
          <w:marLeft w:val="0"/>
          <w:marRight w:val="0"/>
          <w:marTop w:val="0"/>
          <w:marBottom w:val="0"/>
          <w:divBdr>
            <w:top w:val="none" w:sz="0" w:space="0" w:color="auto"/>
            <w:left w:val="none" w:sz="0" w:space="0" w:color="auto"/>
            <w:bottom w:val="none" w:sz="0" w:space="0" w:color="auto"/>
            <w:right w:val="none" w:sz="0" w:space="0" w:color="auto"/>
          </w:divBdr>
        </w:div>
        <w:div w:id="1122265482">
          <w:marLeft w:val="0"/>
          <w:marRight w:val="0"/>
          <w:marTop w:val="0"/>
          <w:marBottom w:val="0"/>
          <w:divBdr>
            <w:top w:val="none" w:sz="0" w:space="0" w:color="auto"/>
            <w:left w:val="none" w:sz="0" w:space="0" w:color="auto"/>
            <w:bottom w:val="none" w:sz="0" w:space="0" w:color="auto"/>
            <w:right w:val="none" w:sz="0" w:space="0" w:color="auto"/>
          </w:divBdr>
        </w:div>
        <w:div w:id="205833">
          <w:marLeft w:val="0"/>
          <w:marRight w:val="0"/>
          <w:marTop w:val="0"/>
          <w:marBottom w:val="0"/>
          <w:divBdr>
            <w:top w:val="none" w:sz="0" w:space="0" w:color="auto"/>
            <w:left w:val="none" w:sz="0" w:space="0" w:color="auto"/>
            <w:bottom w:val="none" w:sz="0" w:space="0" w:color="auto"/>
            <w:right w:val="none" w:sz="0" w:space="0" w:color="auto"/>
          </w:divBdr>
        </w:div>
        <w:div w:id="1843088528">
          <w:marLeft w:val="0"/>
          <w:marRight w:val="0"/>
          <w:marTop w:val="0"/>
          <w:marBottom w:val="0"/>
          <w:divBdr>
            <w:top w:val="none" w:sz="0" w:space="0" w:color="auto"/>
            <w:left w:val="none" w:sz="0" w:space="0" w:color="auto"/>
            <w:bottom w:val="none" w:sz="0" w:space="0" w:color="auto"/>
            <w:right w:val="none" w:sz="0" w:space="0" w:color="auto"/>
          </w:divBdr>
        </w:div>
        <w:div w:id="1243683398">
          <w:marLeft w:val="0"/>
          <w:marRight w:val="0"/>
          <w:marTop w:val="0"/>
          <w:marBottom w:val="0"/>
          <w:divBdr>
            <w:top w:val="none" w:sz="0" w:space="0" w:color="auto"/>
            <w:left w:val="none" w:sz="0" w:space="0" w:color="auto"/>
            <w:bottom w:val="none" w:sz="0" w:space="0" w:color="auto"/>
            <w:right w:val="none" w:sz="0" w:space="0" w:color="auto"/>
          </w:divBdr>
        </w:div>
        <w:div w:id="67852780">
          <w:marLeft w:val="0"/>
          <w:marRight w:val="0"/>
          <w:marTop w:val="0"/>
          <w:marBottom w:val="0"/>
          <w:divBdr>
            <w:top w:val="none" w:sz="0" w:space="0" w:color="auto"/>
            <w:left w:val="none" w:sz="0" w:space="0" w:color="auto"/>
            <w:bottom w:val="none" w:sz="0" w:space="0" w:color="auto"/>
            <w:right w:val="none" w:sz="0" w:space="0" w:color="auto"/>
          </w:divBdr>
        </w:div>
        <w:div w:id="1236823396">
          <w:marLeft w:val="0"/>
          <w:marRight w:val="0"/>
          <w:marTop w:val="0"/>
          <w:marBottom w:val="0"/>
          <w:divBdr>
            <w:top w:val="none" w:sz="0" w:space="0" w:color="auto"/>
            <w:left w:val="none" w:sz="0" w:space="0" w:color="auto"/>
            <w:bottom w:val="none" w:sz="0" w:space="0" w:color="auto"/>
            <w:right w:val="none" w:sz="0" w:space="0" w:color="auto"/>
          </w:divBdr>
        </w:div>
        <w:div w:id="806626814">
          <w:marLeft w:val="0"/>
          <w:marRight w:val="0"/>
          <w:marTop w:val="0"/>
          <w:marBottom w:val="0"/>
          <w:divBdr>
            <w:top w:val="none" w:sz="0" w:space="0" w:color="auto"/>
            <w:left w:val="none" w:sz="0" w:space="0" w:color="auto"/>
            <w:bottom w:val="none" w:sz="0" w:space="0" w:color="auto"/>
            <w:right w:val="none" w:sz="0" w:space="0" w:color="auto"/>
          </w:divBdr>
        </w:div>
        <w:div w:id="648677389">
          <w:marLeft w:val="0"/>
          <w:marRight w:val="0"/>
          <w:marTop w:val="0"/>
          <w:marBottom w:val="0"/>
          <w:divBdr>
            <w:top w:val="none" w:sz="0" w:space="0" w:color="auto"/>
            <w:left w:val="none" w:sz="0" w:space="0" w:color="auto"/>
            <w:bottom w:val="none" w:sz="0" w:space="0" w:color="auto"/>
            <w:right w:val="none" w:sz="0" w:space="0" w:color="auto"/>
          </w:divBdr>
        </w:div>
        <w:div w:id="1559320583">
          <w:marLeft w:val="0"/>
          <w:marRight w:val="0"/>
          <w:marTop w:val="0"/>
          <w:marBottom w:val="0"/>
          <w:divBdr>
            <w:top w:val="none" w:sz="0" w:space="0" w:color="auto"/>
            <w:left w:val="none" w:sz="0" w:space="0" w:color="auto"/>
            <w:bottom w:val="none" w:sz="0" w:space="0" w:color="auto"/>
            <w:right w:val="none" w:sz="0" w:space="0" w:color="auto"/>
          </w:divBdr>
        </w:div>
        <w:div w:id="740064232">
          <w:marLeft w:val="0"/>
          <w:marRight w:val="0"/>
          <w:marTop w:val="0"/>
          <w:marBottom w:val="0"/>
          <w:divBdr>
            <w:top w:val="none" w:sz="0" w:space="0" w:color="auto"/>
            <w:left w:val="none" w:sz="0" w:space="0" w:color="auto"/>
            <w:bottom w:val="none" w:sz="0" w:space="0" w:color="auto"/>
            <w:right w:val="none" w:sz="0" w:space="0" w:color="auto"/>
          </w:divBdr>
        </w:div>
        <w:div w:id="799347001">
          <w:marLeft w:val="0"/>
          <w:marRight w:val="0"/>
          <w:marTop w:val="0"/>
          <w:marBottom w:val="0"/>
          <w:divBdr>
            <w:top w:val="none" w:sz="0" w:space="0" w:color="auto"/>
            <w:left w:val="none" w:sz="0" w:space="0" w:color="auto"/>
            <w:bottom w:val="none" w:sz="0" w:space="0" w:color="auto"/>
            <w:right w:val="none" w:sz="0" w:space="0" w:color="auto"/>
          </w:divBdr>
        </w:div>
        <w:div w:id="1288513810">
          <w:marLeft w:val="0"/>
          <w:marRight w:val="0"/>
          <w:marTop w:val="0"/>
          <w:marBottom w:val="0"/>
          <w:divBdr>
            <w:top w:val="none" w:sz="0" w:space="0" w:color="auto"/>
            <w:left w:val="none" w:sz="0" w:space="0" w:color="auto"/>
            <w:bottom w:val="none" w:sz="0" w:space="0" w:color="auto"/>
            <w:right w:val="none" w:sz="0" w:space="0" w:color="auto"/>
          </w:divBdr>
        </w:div>
        <w:div w:id="1036391991">
          <w:marLeft w:val="0"/>
          <w:marRight w:val="0"/>
          <w:marTop w:val="0"/>
          <w:marBottom w:val="0"/>
          <w:divBdr>
            <w:top w:val="none" w:sz="0" w:space="0" w:color="auto"/>
            <w:left w:val="none" w:sz="0" w:space="0" w:color="auto"/>
            <w:bottom w:val="none" w:sz="0" w:space="0" w:color="auto"/>
            <w:right w:val="none" w:sz="0" w:space="0" w:color="auto"/>
          </w:divBdr>
        </w:div>
        <w:div w:id="973023316">
          <w:marLeft w:val="0"/>
          <w:marRight w:val="0"/>
          <w:marTop w:val="0"/>
          <w:marBottom w:val="0"/>
          <w:divBdr>
            <w:top w:val="none" w:sz="0" w:space="0" w:color="auto"/>
            <w:left w:val="none" w:sz="0" w:space="0" w:color="auto"/>
            <w:bottom w:val="none" w:sz="0" w:space="0" w:color="auto"/>
            <w:right w:val="none" w:sz="0" w:space="0" w:color="auto"/>
          </w:divBdr>
        </w:div>
        <w:div w:id="996345531">
          <w:marLeft w:val="0"/>
          <w:marRight w:val="0"/>
          <w:marTop w:val="0"/>
          <w:marBottom w:val="0"/>
          <w:divBdr>
            <w:top w:val="none" w:sz="0" w:space="0" w:color="auto"/>
            <w:left w:val="none" w:sz="0" w:space="0" w:color="auto"/>
            <w:bottom w:val="none" w:sz="0" w:space="0" w:color="auto"/>
            <w:right w:val="none" w:sz="0" w:space="0" w:color="auto"/>
          </w:divBdr>
        </w:div>
        <w:div w:id="1281493198">
          <w:marLeft w:val="0"/>
          <w:marRight w:val="0"/>
          <w:marTop w:val="0"/>
          <w:marBottom w:val="0"/>
          <w:divBdr>
            <w:top w:val="none" w:sz="0" w:space="0" w:color="auto"/>
            <w:left w:val="none" w:sz="0" w:space="0" w:color="auto"/>
            <w:bottom w:val="none" w:sz="0" w:space="0" w:color="auto"/>
            <w:right w:val="none" w:sz="0" w:space="0" w:color="auto"/>
          </w:divBdr>
        </w:div>
        <w:div w:id="1458330711">
          <w:marLeft w:val="0"/>
          <w:marRight w:val="0"/>
          <w:marTop w:val="0"/>
          <w:marBottom w:val="0"/>
          <w:divBdr>
            <w:top w:val="none" w:sz="0" w:space="0" w:color="auto"/>
            <w:left w:val="none" w:sz="0" w:space="0" w:color="auto"/>
            <w:bottom w:val="none" w:sz="0" w:space="0" w:color="auto"/>
            <w:right w:val="none" w:sz="0" w:space="0" w:color="auto"/>
          </w:divBdr>
        </w:div>
        <w:div w:id="708723729">
          <w:marLeft w:val="0"/>
          <w:marRight w:val="0"/>
          <w:marTop w:val="0"/>
          <w:marBottom w:val="0"/>
          <w:divBdr>
            <w:top w:val="none" w:sz="0" w:space="0" w:color="auto"/>
            <w:left w:val="none" w:sz="0" w:space="0" w:color="auto"/>
            <w:bottom w:val="none" w:sz="0" w:space="0" w:color="auto"/>
            <w:right w:val="none" w:sz="0" w:space="0" w:color="auto"/>
          </w:divBdr>
        </w:div>
        <w:div w:id="1328828991">
          <w:marLeft w:val="0"/>
          <w:marRight w:val="0"/>
          <w:marTop w:val="0"/>
          <w:marBottom w:val="0"/>
          <w:divBdr>
            <w:top w:val="none" w:sz="0" w:space="0" w:color="auto"/>
            <w:left w:val="none" w:sz="0" w:space="0" w:color="auto"/>
            <w:bottom w:val="none" w:sz="0" w:space="0" w:color="auto"/>
            <w:right w:val="none" w:sz="0" w:space="0" w:color="auto"/>
          </w:divBdr>
        </w:div>
        <w:div w:id="1456748990">
          <w:marLeft w:val="0"/>
          <w:marRight w:val="0"/>
          <w:marTop w:val="0"/>
          <w:marBottom w:val="0"/>
          <w:divBdr>
            <w:top w:val="none" w:sz="0" w:space="0" w:color="auto"/>
            <w:left w:val="none" w:sz="0" w:space="0" w:color="auto"/>
            <w:bottom w:val="none" w:sz="0" w:space="0" w:color="auto"/>
            <w:right w:val="none" w:sz="0" w:space="0" w:color="auto"/>
          </w:divBdr>
        </w:div>
        <w:div w:id="1203906635">
          <w:marLeft w:val="0"/>
          <w:marRight w:val="0"/>
          <w:marTop w:val="0"/>
          <w:marBottom w:val="0"/>
          <w:divBdr>
            <w:top w:val="none" w:sz="0" w:space="0" w:color="auto"/>
            <w:left w:val="none" w:sz="0" w:space="0" w:color="auto"/>
            <w:bottom w:val="none" w:sz="0" w:space="0" w:color="auto"/>
            <w:right w:val="none" w:sz="0" w:space="0" w:color="auto"/>
          </w:divBdr>
        </w:div>
        <w:div w:id="1615091614">
          <w:marLeft w:val="0"/>
          <w:marRight w:val="0"/>
          <w:marTop w:val="0"/>
          <w:marBottom w:val="0"/>
          <w:divBdr>
            <w:top w:val="none" w:sz="0" w:space="0" w:color="auto"/>
            <w:left w:val="none" w:sz="0" w:space="0" w:color="auto"/>
            <w:bottom w:val="none" w:sz="0" w:space="0" w:color="auto"/>
            <w:right w:val="none" w:sz="0" w:space="0" w:color="auto"/>
          </w:divBdr>
        </w:div>
        <w:div w:id="1715035014">
          <w:marLeft w:val="0"/>
          <w:marRight w:val="0"/>
          <w:marTop w:val="0"/>
          <w:marBottom w:val="0"/>
          <w:divBdr>
            <w:top w:val="none" w:sz="0" w:space="0" w:color="auto"/>
            <w:left w:val="none" w:sz="0" w:space="0" w:color="auto"/>
            <w:bottom w:val="none" w:sz="0" w:space="0" w:color="auto"/>
            <w:right w:val="none" w:sz="0" w:space="0" w:color="auto"/>
          </w:divBdr>
        </w:div>
        <w:div w:id="886453325">
          <w:marLeft w:val="0"/>
          <w:marRight w:val="0"/>
          <w:marTop w:val="0"/>
          <w:marBottom w:val="0"/>
          <w:divBdr>
            <w:top w:val="none" w:sz="0" w:space="0" w:color="auto"/>
            <w:left w:val="none" w:sz="0" w:space="0" w:color="auto"/>
            <w:bottom w:val="none" w:sz="0" w:space="0" w:color="auto"/>
            <w:right w:val="none" w:sz="0" w:space="0" w:color="auto"/>
          </w:divBdr>
        </w:div>
        <w:div w:id="207032480">
          <w:marLeft w:val="0"/>
          <w:marRight w:val="0"/>
          <w:marTop w:val="0"/>
          <w:marBottom w:val="0"/>
          <w:divBdr>
            <w:top w:val="none" w:sz="0" w:space="0" w:color="auto"/>
            <w:left w:val="none" w:sz="0" w:space="0" w:color="auto"/>
            <w:bottom w:val="none" w:sz="0" w:space="0" w:color="auto"/>
            <w:right w:val="none" w:sz="0" w:space="0" w:color="auto"/>
          </w:divBdr>
        </w:div>
        <w:div w:id="1310936501">
          <w:marLeft w:val="0"/>
          <w:marRight w:val="0"/>
          <w:marTop w:val="0"/>
          <w:marBottom w:val="0"/>
          <w:divBdr>
            <w:top w:val="none" w:sz="0" w:space="0" w:color="auto"/>
            <w:left w:val="none" w:sz="0" w:space="0" w:color="auto"/>
            <w:bottom w:val="none" w:sz="0" w:space="0" w:color="auto"/>
            <w:right w:val="none" w:sz="0" w:space="0" w:color="auto"/>
          </w:divBdr>
        </w:div>
        <w:div w:id="747579611">
          <w:marLeft w:val="0"/>
          <w:marRight w:val="0"/>
          <w:marTop w:val="0"/>
          <w:marBottom w:val="0"/>
          <w:divBdr>
            <w:top w:val="none" w:sz="0" w:space="0" w:color="auto"/>
            <w:left w:val="none" w:sz="0" w:space="0" w:color="auto"/>
            <w:bottom w:val="none" w:sz="0" w:space="0" w:color="auto"/>
            <w:right w:val="none" w:sz="0" w:space="0" w:color="auto"/>
          </w:divBdr>
        </w:div>
        <w:div w:id="2018144687">
          <w:marLeft w:val="0"/>
          <w:marRight w:val="0"/>
          <w:marTop w:val="0"/>
          <w:marBottom w:val="0"/>
          <w:divBdr>
            <w:top w:val="none" w:sz="0" w:space="0" w:color="auto"/>
            <w:left w:val="none" w:sz="0" w:space="0" w:color="auto"/>
            <w:bottom w:val="none" w:sz="0" w:space="0" w:color="auto"/>
            <w:right w:val="none" w:sz="0" w:space="0" w:color="auto"/>
          </w:divBdr>
        </w:div>
        <w:div w:id="1677684768">
          <w:marLeft w:val="0"/>
          <w:marRight w:val="0"/>
          <w:marTop w:val="0"/>
          <w:marBottom w:val="0"/>
          <w:divBdr>
            <w:top w:val="none" w:sz="0" w:space="0" w:color="auto"/>
            <w:left w:val="none" w:sz="0" w:space="0" w:color="auto"/>
            <w:bottom w:val="none" w:sz="0" w:space="0" w:color="auto"/>
            <w:right w:val="none" w:sz="0" w:space="0" w:color="auto"/>
          </w:divBdr>
        </w:div>
        <w:div w:id="322316253">
          <w:marLeft w:val="0"/>
          <w:marRight w:val="0"/>
          <w:marTop w:val="0"/>
          <w:marBottom w:val="0"/>
          <w:divBdr>
            <w:top w:val="none" w:sz="0" w:space="0" w:color="auto"/>
            <w:left w:val="none" w:sz="0" w:space="0" w:color="auto"/>
            <w:bottom w:val="none" w:sz="0" w:space="0" w:color="auto"/>
            <w:right w:val="none" w:sz="0" w:space="0" w:color="auto"/>
          </w:divBdr>
        </w:div>
        <w:div w:id="1559130602">
          <w:marLeft w:val="0"/>
          <w:marRight w:val="0"/>
          <w:marTop w:val="0"/>
          <w:marBottom w:val="0"/>
          <w:divBdr>
            <w:top w:val="none" w:sz="0" w:space="0" w:color="auto"/>
            <w:left w:val="none" w:sz="0" w:space="0" w:color="auto"/>
            <w:bottom w:val="none" w:sz="0" w:space="0" w:color="auto"/>
            <w:right w:val="none" w:sz="0" w:space="0" w:color="auto"/>
          </w:divBdr>
        </w:div>
        <w:div w:id="1489712750">
          <w:marLeft w:val="0"/>
          <w:marRight w:val="0"/>
          <w:marTop w:val="0"/>
          <w:marBottom w:val="0"/>
          <w:divBdr>
            <w:top w:val="none" w:sz="0" w:space="0" w:color="auto"/>
            <w:left w:val="none" w:sz="0" w:space="0" w:color="auto"/>
            <w:bottom w:val="none" w:sz="0" w:space="0" w:color="auto"/>
            <w:right w:val="none" w:sz="0" w:space="0" w:color="auto"/>
          </w:divBdr>
        </w:div>
        <w:div w:id="566956367">
          <w:marLeft w:val="0"/>
          <w:marRight w:val="0"/>
          <w:marTop w:val="0"/>
          <w:marBottom w:val="0"/>
          <w:divBdr>
            <w:top w:val="none" w:sz="0" w:space="0" w:color="auto"/>
            <w:left w:val="none" w:sz="0" w:space="0" w:color="auto"/>
            <w:bottom w:val="none" w:sz="0" w:space="0" w:color="auto"/>
            <w:right w:val="none" w:sz="0" w:space="0" w:color="auto"/>
          </w:divBdr>
        </w:div>
        <w:div w:id="533228971">
          <w:marLeft w:val="0"/>
          <w:marRight w:val="0"/>
          <w:marTop w:val="0"/>
          <w:marBottom w:val="0"/>
          <w:divBdr>
            <w:top w:val="none" w:sz="0" w:space="0" w:color="auto"/>
            <w:left w:val="none" w:sz="0" w:space="0" w:color="auto"/>
            <w:bottom w:val="none" w:sz="0" w:space="0" w:color="auto"/>
            <w:right w:val="none" w:sz="0" w:space="0" w:color="auto"/>
          </w:divBdr>
        </w:div>
        <w:div w:id="1921795766">
          <w:marLeft w:val="0"/>
          <w:marRight w:val="0"/>
          <w:marTop w:val="0"/>
          <w:marBottom w:val="0"/>
          <w:divBdr>
            <w:top w:val="none" w:sz="0" w:space="0" w:color="auto"/>
            <w:left w:val="none" w:sz="0" w:space="0" w:color="auto"/>
            <w:bottom w:val="none" w:sz="0" w:space="0" w:color="auto"/>
            <w:right w:val="none" w:sz="0" w:space="0" w:color="auto"/>
          </w:divBdr>
        </w:div>
        <w:div w:id="1143812494">
          <w:marLeft w:val="0"/>
          <w:marRight w:val="0"/>
          <w:marTop w:val="0"/>
          <w:marBottom w:val="0"/>
          <w:divBdr>
            <w:top w:val="none" w:sz="0" w:space="0" w:color="auto"/>
            <w:left w:val="none" w:sz="0" w:space="0" w:color="auto"/>
            <w:bottom w:val="none" w:sz="0" w:space="0" w:color="auto"/>
            <w:right w:val="none" w:sz="0" w:space="0" w:color="auto"/>
          </w:divBdr>
        </w:div>
        <w:div w:id="758672608">
          <w:marLeft w:val="0"/>
          <w:marRight w:val="0"/>
          <w:marTop w:val="0"/>
          <w:marBottom w:val="0"/>
          <w:divBdr>
            <w:top w:val="none" w:sz="0" w:space="0" w:color="auto"/>
            <w:left w:val="none" w:sz="0" w:space="0" w:color="auto"/>
            <w:bottom w:val="none" w:sz="0" w:space="0" w:color="auto"/>
            <w:right w:val="none" w:sz="0" w:space="0" w:color="auto"/>
          </w:divBdr>
        </w:div>
        <w:div w:id="140268166">
          <w:marLeft w:val="0"/>
          <w:marRight w:val="0"/>
          <w:marTop w:val="0"/>
          <w:marBottom w:val="0"/>
          <w:divBdr>
            <w:top w:val="none" w:sz="0" w:space="0" w:color="auto"/>
            <w:left w:val="none" w:sz="0" w:space="0" w:color="auto"/>
            <w:bottom w:val="none" w:sz="0" w:space="0" w:color="auto"/>
            <w:right w:val="none" w:sz="0" w:space="0" w:color="auto"/>
          </w:divBdr>
        </w:div>
        <w:div w:id="1932350422">
          <w:marLeft w:val="0"/>
          <w:marRight w:val="0"/>
          <w:marTop w:val="0"/>
          <w:marBottom w:val="0"/>
          <w:divBdr>
            <w:top w:val="none" w:sz="0" w:space="0" w:color="auto"/>
            <w:left w:val="none" w:sz="0" w:space="0" w:color="auto"/>
            <w:bottom w:val="none" w:sz="0" w:space="0" w:color="auto"/>
            <w:right w:val="none" w:sz="0" w:space="0" w:color="auto"/>
          </w:divBdr>
        </w:div>
        <w:div w:id="1498304193">
          <w:marLeft w:val="0"/>
          <w:marRight w:val="0"/>
          <w:marTop w:val="0"/>
          <w:marBottom w:val="0"/>
          <w:divBdr>
            <w:top w:val="none" w:sz="0" w:space="0" w:color="auto"/>
            <w:left w:val="none" w:sz="0" w:space="0" w:color="auto"/>
            <w:bottom w:val="none" w:sz="0" w:space="0" w:color="auto"/>
            <w:right w:val="none" w:sz="0" w:space="0" w:color="auto"/>
          </w:divBdr>
        </w:div>
        <w:div w:id="1818719731">
          <w:marLeft w:val="0"/>
          <w:marRight w:val="0"/>
          <w:marTop w:val="0"/>
          <w:marBottom w:val="0"/>
          <w:divBdr>
            <w:top w:val="none" w:sz="0" w:space="0" w:color="auto"/>
            <w:left w:val="none" w:sz="0" w:space="0" w:color="auto"/>
            <w:bottom w:val="none" w:sz="0" w:space="0" w:color="auto"/>
            <w:right w:val="none" w:sz="0" w:space="0" w:color="auto"/>
          </w:divBdr>
        </w:div>
        <w:div w:id="343560875">
          <w:marLeft w:val="0"/>
          <w:marRight w:val="0"/>
          <w:marTop w:val="0"/>
          <w:marBottom w:val="0"/>
          <w:divBdr>
            <w:top w:val="none" w:sz="0" w:space="0" w:color="auto"/>
            <w:left w:val="none" w:sz="0" w:space="0" w:color="auto"/>
            <w:bottom w:val="none" w:sz="0" w:space="0" w:color="auto"/>
            <w:right w:val="none" w:sz="0" w:space="0" w:color="auto"/>
          </w:divBdr>
        </w:div>
        <w:div w:id="479422089">
          <w:marLeft w:val="0"/>
          <w:marRight w:val="0"/>
          <w:marTop w:val="0"/>
          <w:marBottom w:val="0"/>
          <w:divBdr>
            <w:top w:val="none" w:sz="0" w:space="0" w:color="auto"/>
            <w:left w:val="none" w:sz="0" w:space="0" w:color="auto"/>
            <w:bottom w:val="none" w:sz="0" w:space="0" w:color="auto"/>
            <w:right w:val="none" w:sz="0" w:space="0" w:color="auto"/>
          </w:divBdr>
        </w:div>
        <w:div w:id="1280069386">
          <w:marLeft w:val="0"/>
          <w:marRight w:val="0"/>
          <w:marTop w:val="0"/>
          <w:marBottom w:val="0"/>
          <w:divBdr>
            <w:top w:val="none" w:sz="0" w:space="0" w:color="auto"/>
            <w:left w:val="none" w:sz="0" w:space="0" w:color="auto"/>
            <w:bottom w:val="none" w:sz="0" w:space="0" w:color="auto"/>
            <w:right w:val="none" w:sz="0" w:space="0" w:color="auto"/>
          </w:divBdr>
        </w:div>
        <w:div w:id="1290552762">
          <w:marLeft w:val="0"/>
          <w:marRight w:val="0"/>
          <w:marTop w:val="0"/>
          <w:marBottom w:val="0"/>
          <w:divBdr>
            <w:top w:val="none" w:sz="0" w:space="0" w:color="auto"/>
            <w:left w:val="none" w:sz="0" w:space="0" w:color="auto"/>
            <w:bottom w:val="none" w:sz="0" w:space="0" w:color="auto"/>
            <w:right w:val="none" w:sz="0" w:space="0" w:color="auto"/>
          </w:divBdr>
        </w:div>
        <w:div w:id="262539439">
          <w:marLeft w:val="0"/>
          <w:marRight w:val="0"/>
          <w:marTop w:val="0"/>
          <w:marBottom w:val="0"/>
          <w:divBdr>
            <w:top w:val="none" w:sz="0" w:space="0" w:color="auto"/>
            <w:left w:val="none" w:sz="0" w:space="0" w:color="auto"/>
            <w:bottom w:val="none" w:sz="0" w:space="0" w:color="auto"/>
            <w:right w:val="none" w:sz="0" w:space="0" w:color="auto"/>
          </w:divBdr>
        </w:div>
        <w:div w:id="889803246">
          <w:marLeft w:val="0"/>
          <w:marRight w:val="0"/>
          <w:marTop w:val="0"/>
          <w:marBottom w:val="0"/>
          <w:divBdr>
            <w:top w:val="none" w:sz="0" w:space="0" w:color="auto"/>
            <w:left w:val="none" w:sz="0" w:space="0" w:color="auto"/>
            <w:bottom w:val="none" w:sz="0" w:space="0" w:color="auto"/>
            <w:right w:val="none" w:sz="0" w:space="0" w:color="auto"/>
          </w:divBdr>
        </w:div>
        <w:div w:id="1207526612">
          <w:marLeft w:val="0"/>
          <w:marRight w:val="0"/>
          <w:marTop w:val="0"/>
          <w:marBottom w:val="0"/>
          <w:divBdr>
            <w:top w:val="none" w:sz="0" w:space="0" w:color="auto"/>
            <w:left w:val="none" w:sz="0" w:space="0" w:color="auto"/>
            <w:bottom w:val="none" w:sz="0" w:space="0" w:color="auto"/>
            <w:right w:val="none" w:sz="0" w:space="0" w:color="auto"/>
          </w:divBdr>
        </w:div>
        <w:div w:id="1057315664">
          <w:marLeft w:val="0"/>
          <w:marRight w:val="0"/>
          <w:marTop w:val="0"/>
          <w:marBottom w:val="0"/>
          <w:divBdr>
            <w:top w:val="none" w:sz="0" w:space="0" w:color="auto"/>
            <w:left w:val="none" w:sz="0" w:space="0" w:color="auto"/>
            <w:bottom w:val="none" w:sz="0" w:space="0" w:color="auto"/>
            <w:right w:val="none" w:sz="0" w:space="0" w:color="auto"/>
          </w:divBdr>
        </w:div>
        <w:div w:id="477457879">
          <w:marLeft w:val="0"/>
          <w:marRight w:val="0"/>
          <w:marTop w:val="0"/>
          <w:marBottom w:val="0"/>
          <w:divBdr>
            <w:top w:val="none" w:sz="0" w:space="0" w:color="auto"/>
            <w:left w:val="none" w:sz="0" w:space="0" w:color="auto"/>
            <w:bottom w:val="none" w:sz="0" w:space="0" w:color="auto"/>
            <w:right w:val="none" w:sz="0" w:space="0" w:color="auto"/>
          </w:divBdr>
        </w:div>
        <w:div w:id="79260025">
          <w:marLeft w:val="0"/>
          <w:marRight w:val="0"/>
          <w:marTop w:val="0"/>
          <w:marBottom w:val="0"/>
          <w:divBdr>
            <w:top w:val="none" w:sz="0" w:space="0" w:color="auto"/>
            <w:left w:val="none" w:sz="0" w:space="0" w:color="auto"/>
            <w:bottom w:val="none" w:sz="0" w:space="0" w:color="auto"/>
            <w:right w:val="none" w:sz="0" w:space="0" w:color="auto"/>
          </w:divBdr>
        </w:div>
        <w:div w:id="1618216259">
          <w:marLeft w:val="0"/>
          <w:marRight w:val="0"/>
          <w:marTop w:val="0"/>
          <w:marBottom w:val="0"/>
          <w:divBdr>
            <w:top w:val="none" w:sz="0" w:space="0" w:color="auto"/>
            <w:left w:val="none" w:sz="0" w:space="0" w:color="auto"/>
            <w:bottom w:val="none" w:sz="0" w:space="0" w:color="auto"/>
            <w:right w:val="none" w:sz="0" w:space="0" w:color="auto"/>
          </w:divBdr>
        </w:div>
        <w:div w:id="1909731948">
          <w:marLeft w:val="0"/>
          <w:marRight w:val="0"/>
          <w:marTop w:val="0"/>
          <w:marBottom w:val="0"/>
          <w:divBdr>
            <w:top w:val="none" w:sz="0" w:space="0" w:color="auto"/>
            <w:left w:val="none" w:sz="0" w:space="0" w:color="auto"/>
            <w:bottom w:val="none" w:sz="0" w:space="0" w:color="auto"/>
            <w:right w:val="none" w:sz="0" w:space="0" w:color="auto"/>
          </w:divBdr>
        </w:div>
        <w:div w:id="15818455">
          <w:marLeft w:val="0"/>
          <w:marRight w:val="0"/>
          <w:marTop w:val="0"/>
          <w:marBottom w:val="0"/>
          <w:divBdr>
            <w:top w:val="none" w:sz="0" w:space="0" w:color="auto"/>
            <w:left w:val="none" w:sz="0" w:space="0" w:color="auto"/>
            <w:bottom w:val="none" w:sz="0" w:space="0" w:color="auto"/>
            <w:right w:val="none" w:sz="0" w:space="0" w:color="auto"/>
          </w:divBdr>
        </w:div>
        <w:div w:id="2140492453">
          <w:marLeft w:val="0"/>
          <w:marRight w:val="0"/>
          <w:marTop w:val="0"/>
          <w:marBottom w:val="0"/>
          <w:divBdr>
            <w:top w:val="none" w:sz="0" w:space="0" w:color="auto"/>
            <w:left w:val="none" w:sz="0" w:space="0" w:color="auto"/>
            <w:bottom w:val="none" w:sz="0" w:space="0" w:color="auto"/>
            <w:right w:val="none" w:sz="0" w:space="0" w:color="auto"/>
          </w:divBdr>
        </w:div>
        <w:div w:id="355888797">
          <w:marLeft w:val="0"/>
          <w:marRight w:val="0"/>
          <w:marTop w:val="0"/>
          <w:marBottom w:val="0"/>
          <w:divBdr>
            <w:top w:val="none" w:sz="0" w:space="0" w:color="auto"/>
            <w:left w:val="none" w:sz="0" w:space="0" w:color="auto"/>
            <w:bottom w:val="none" w:sz="0" w:space="0" w:color="auto"/>
            <w:right w:val="none" w:sz="0" w:space="0" w:color="auto"/>
          </w:divBdr>
        </w:div>
        <w:div w:id="753431477">
          <w:marLeft w:val="0"/>
          <w:marRight w:val="0"/>
          <w:marTop w:val="0"/>
          <w:marBottom w:val="0"/>
          <w:divBdr>
            <w:top w:val="none" w:sz="0" w:space="0" w:color="auto"/>
            <w:left w:val="none" w:sz="0" w:space="0" w:color="auto"/>
            <w:bottom w:val="none" w:sz="0" w:space="0" w:color="auto"/>
            <w:right w:val="none" w:sz="0" w:space="0" w:color="auto"/>
          </w:divBdr>
        </w:div>
        <w:div w:id="5451868">
          <w:marLeft w:val="0"/>
          <w:marRight w:val="0"/>
          <w:marTop w:val="0"/>
          <w:marBottom w:val="0"/>
          <w:divBdr>
            <w:top w:val="none" w:sz="0" w:space="0" w:color="auto"/>
            <w:left w:val="none" w:sz="0" w:space="0" w:color="auto"/>
            <w:bottom w:val="none" w:sz="0" w:space="0" w:color="auto"/>
            <w:right w:val="none" w:sz="0" w:space="0" w:color="auto"/>
          </w:divBdr>
        </w:div>
        <w:div w:id="1558054870">
          <w:marLeft w:val="0"/>
          <w:marRight w:val="0"/>
          <w:marTop w:val="0"/>
          <w:marBottom w:val="0"/>
          <w:divBdr>
            <w:top w:val="none" w:sz="0" w:space="0" w:color="auto"/>
            <w:left w:val="none" w:sz="0" w:space="0" w:color="auto"/>
            <w:bottom w:val="none" w:sz="0" w:space="0" w:color="auto"/>
            <w:right w:val="none" w:sz="0" w:space="0" w:color="auto"/>
          </w:divBdr>
        </w:div>
        <w:div w:id="565724195">
          <w:marLeft w:val="0"/>
          <w:marRight w:val="0"/>
          <w:marTop w:val="0"/>
          <w:marBottom w:val="0"/>
          <w:divBdr>
            <w:top w:val="none" w:sz="0" w:space="0" w:color="auto"/>
            <w:left w:val="none" w:sz="0" w:space="0" w:color="auto"/>
            <w:bottom w:val="none" w:sz="0" w:space="0" w:color="auto"/>
            <w:right w:val="none" w:sz="0" w:space="0" w:color="auto"/>
          </w:divBdr>
        </w:div>
        <w:div w:id="521630953">
          <w:marLeft w:val="0"/>
          <w:marRight w:val="0"/>
          <w:marTop w:val="0"/>
          <w:marBottom w:val="0"/>
          <w:divBdr>
            <w:top w:val="none" w:sz="0" w:space="0" w:color="auto"/>
            <w:left w:val="none" w:sz="0" w:space="0" w:color="auto"/>
            <w:bottom w:val="none" w:sz="0" w:space="0" w:color="auto"/>
            <w:right w:val="none" w:sz="0" w:space="0" w:color="auto"/>
          </w:divBdr>
        </w:div>
        <w:div w:id="896626159">
          <w:marLeft w:val="0"/>
          <w:marRight w:val="0"/>
          <w:marTop w:val="0"/>
          <w:marBottom w:val="0"/>
          <w:divBdr>
            <w:top w:val="none" w:sz="0" w:space="0" w:color="auto"/>
            <w:left w:val="none" w:sz="0" w:space="0" w:color="auto"/>
            <w:bottom w:val="none" w:sz="0" w:space="0" w:color="auto"/>
            <w:right w:val="none" w:sz="0" w:space="0" w:color="auto"/>
          </w:divBdr>
        </w:div>
        <w:div w:id="630593397">
          <w:marLeft w:val="0"/>
          <w:marRight w:val="0"/>
          <w:marTop w:val="0"/>
          <w:marBottom w:val="0"/>
          <w:divBdr>
            <w:top w:val="none" w:sz="0" w:space="0" w:color="auto"/>
            <w:left w:val="none" w:sz="0" w:space="0" w:color="auto"/>
            <w:bottom w:val="none" w:sz="0" w:space="0" w:color="auto"/>
            <w:right w:val="none" w:sz="0" w:space="0" w:color="auto"/>
          </w:divBdr>
        </w:div>
        <w:div w:id="2118480943">
          <w:marLeft w:val="0"/>
          <w:marRight w:val="0"/>
          <w:marTop w:val="0"/>
          <w:marBottom w:val="0"/>
          <w:divBdr>
            <w:top w:val="none" w:sz="0" w:space="0" w:color="auto"/>
            <w:left w:val="none" w:sz="0" w:space="0" w:color="auto"/>
            <w:bottom w:val="none" w:sz="0" w:space="0" w:color="auto"/>
            <w:right w:val="none" w:sz="0" w:space="0" w:color="auto"/>
          </w:divBdr>
        </w:div>
        <w:div w:id="1264845696">
          <w:marLeft w:val="0"/>
          <w:marRight w:val="0"/>
          <w:marTop w:val="0"/>
          <w:marBottom w:val="0"/>
          <w:divBdr>
            <w:top w:val="none" w:sz="0" w:space="0" w:color="auto"/>
            <w:left w:val="none" w:sz="0" w:space="0" w:color="auto"/>
            <w:bottom w:val="none" w:sz="0" w:space="0" w:color="auto"/>
            <w:right w:val="none" w:sz="0" w:space="0" w:color="auto"/>
          </w:divBdr>
        </w:div>
        <w:div w:id="1047493137">
          <w:marLeft w:val="0"/>
          <w:marRight w:val="0"/>
          <w:marTop w:val="0"/>
          <w:marBottom w:val="0"/>
          <w:divBdr>
            <w:top w:val="none" w:sz="0" w:space="0" w:color="auto"/>
            <w:left w:val="none" w:sz="0" w:space="0" w:color="auto"/>
            <w:bottom w:val="none" w:sz="0" w:space="0" w:color="auto"/>
            <w:right w:val="none" w:sz="0" w:space="0" w:color="auto"/>
          </w:divBdr>
        </w:div>
        <w:div w:id="446463745">
          <w:marLeft w:val="0"/>
          <w:marRight w:val="0"/>
          <w:marTop w:val="0"/>
          <w:marBottom w:val="0"/>
          <w:divBdr>
            <w:top w:val="none" w:sz="0" w:space="0" w:color="auto"/>
            <w:left w:val="none" w:sz="0" w:space="0" w:color="auto"/>
            <w:bottom w:val="none" w:sz="0" w:space="0" w:color="auto"/>
            <w:right w:val="none" w:sz="0" w:space="0" w:color="auto"/>
          </w:divBdr>
        </w:div>
        <w:div w:id="1752192775">
          <w:marLeft w:val="0"/>
          <w:marRight w:val="0"/>
          <w:marTop w:val="0"/>
          <w:marBottom w:val="0"/>
          <w:divBdr>
            <w:top w:val="none" w:sz="0" w:space="0" w:color="auto"/>
            <w:left w:val="none" w:sz="0" w:space="0" w:color="auto"/>
            <w:bottom w:val="none" w:sz="0" w:space="0" w:color="auto"/>
            <w:right w:val="none" w:sz="0" w:space="0" w:color="auto"/>
          </w:divBdr>
        </w:div>
        <w:div w:id="1127314501">
          <w:marLeft w:val="0"/>
          <w:marRight w:val="0"/>
          <w:marTop w:val="0"/>
          <w:marBottom w:val="0"/>
          <w:divBdr>
            <w:top w:val="none" w:sz="0" w:space="0" w:color="auto"/>
            <w:left w:val="none" w:sz="0" w:space="0" w:color="auto"/>
            <w:bottom w:val="none" w:sz="0" w:space="0" w:color="auto"/>
            <w:right w:val="none" w:sz="0" w:space="0" w:color="auto"/>
          </w:divBdr>
        </w:div>
        <w:div w:id="53334442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oebib.de/medien/medienmanagement/bestandskonzept/" TargetMode="External"/><Relationship Id="rId7" Type="http://schemas.openxmlformats.org/officeDocument/2006/relationships/hyperlink" Target="https://de.wikipedia.org/wiki/Prokrustes" TargetMode="External"/><Relationship Id="rId8" Type="http://schemas.openxmlformats.org/officeDocument/2006/relationships/hyperlink" Target="https://www.bsb-muenchen.de/sammlungen/bestandsueberblick/bestandsbeschreibun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2640</Words>
  <Characters>16635</Characters>
  <Application>Microsoft Macintosh Word</Application>
  <DocSecurity>0</DocSecurity>
  <Lines>138</Lines>
  <Paragraphs>38</Paragraphs>
  <ScaleCrop>false</ScaleCrop>
  <Company/>
  <LinksUpToDate>false</LinksUpToDate>
  <CharactersWithSpaces>19237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2020-06-09T09:02:00Z</dcterms:created>
  <dcterms:modified xsi:type="dcterms:W3CDTF">2020-06-10T12:08:00Z</dcterms:modified>
</cp:coreProperties>
</file>