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8AE80" w14:textId="77777777" w:rsidR="009F14D9" w:rsidRDefault="009F14D9"/>
    <w:p w14:paraId="246B45D5" w14:textId="77777777" w:rsidR="00EA3A43" w:rsidRPr="00EA3A43" w:rsidRDefault="00EA3A43" w:rsidP="00EA3A43">
      <w:pPr>
        <w:rPr>
          <w:b/>
          <w:bCs/>
        </w:rPr>
      </w:pPr>
      <w:r w:rsidRPr="00EA3A43">
        <w:rPr>
          <w:b/>
          <w:bCs/>
          <w:i/>
          <w:iCs/>
        </w:rPr>
        <w:t xml:space="preserve">11. </w:t>
      </w:r>
      <w:proofErr w:type="spellStart"/>
      <w:r w:rsidRPr="00EA3A43">
        <w:rPr>
          <w:b/>
          <w:bCs/>
          <w:i/>
          <w:iCs/>
        </w:rPr>
        <w:t>Etherpad</w:t>
      </w:r>
      <w:proofErr w:type="spellEnd"/>
      <w:r w:rsidRPr="00EA3A43">
        <w:rPr>
          <w:b/>
          <w:bCs/>
          <w:i/>
          <w:iCs/>
        </w:rPr>
        <w:t>-Seminarsitzung</w:t>
      </w:r>
    </w:p>
    <w:p w14:paraId="4262D458" w14:textId="77777777" w:rsidR="00EA3A43" w:rsidRPr="00EA3A43" w:rsidRDefault="00EA3A43" w:rsidP="00EA3A43">
      <w:pPr>
        <w:rPr>
          <w:b/>
          <w:bCs/>
        </w:rPr>
      </w:pPr>
      <w:r w:rsidRPr="00EA3A43">
        <w:rPr>
          <w:b/>
          <w:bCs/>
          <w:i/>
          <w:iCs/>
        </w:rPr>
        <w:t>am 12. Juni 2020, ab 11.30 Uhr  </w:t>
      </w:r>
    </w:p>
    <w:p w14:paraId="6479173F" w14:textId="77777777" w:rsidR="00EA3A43" w:rsidRPr="00EA3A43" w:rsidRDefault="00EA3A43" w:rsidP="00EA3A43"/>
    <w:p w14:paraId="147DBF94" w14:textId="77777777" w:rsidR="00EA3A43" w:rsidRPr="00EA3A43" w:rsidRDefault="00EA3A43" w:rsidP="00EA3A43">
      <w:pPr>
        <w:rPr>
          <w:b/>
          <w:bCs/>
        </w:rPr>
      </w:pPr>
      <w:r w:rsidRPr="00EA3A43">
        <w:rPr>
          <w:b/>
          <w:bCs/>
        </w:rPr>
        <w:t>Willkommen!</w:t>
      </w:r>
    </w:p>
    <w:p w14:paraId="372B55A0" w14:textId="77777777" w:rsidR="00EA3A43" w:rsidRPr="00EA3A43" w:rsidRDefault="00EA3A43" w:rsidP="00EA3A43">
      <w:pPr>
        <w:rPr>
          <w:b/>
          <w:bCs/>
        </w:rPr>
      </w:pPr>
    </w:p>
    <w:p w14:paraId="1480B232" w14:textId="77777777" w:rsidR="00EA3A43" w:rsidRPr="002D0640" w:rsidRDefault="00EA3A43" w:rsidP="00EA3A43">
      <w:pPr>
        <w:rPr>
          <w:highlight w:val="yellow"/>
        </w:rPr>
      </w:pPr>
      <w:r w:rsidRPr="002D0640">
        <w:rPr>
          <w:highlight w:val="yellow"/>
        </w:rPr>
        <w:t xml:space="preserve">Heute verlassen wir die bisherigen Perspektiven, die versucht haben, uns jeweils einen Überblick über ein nationales Bibliothekssystem zu verschaffen. Mit den Themen "Barrierefreiheit" und "Frauenbibliotheken" aus internationaler Perspektive geht es heute mit Frau Gutschick und Frau Schneider im Sinne einer International </w:t>
      </w:r>
      <w:proofErr w:type="spellStart"/>
      <w:r w:rsidRPr="002D0640">
        <w:rPr>
          <w:highlight w:val="yellow"/>
        </w:rPr>
        <w:t>Comparative</w:t>
      </w:r>
      <w:proofErr w:type="spellEnd"/>
      <w:r w:rsidRPr="002D0640">
        <w:rPr>
          <w:highlight w:val="yellow"/>
        </w:rPr>
        <w:t xml:space="preserve"> LIS weiter. Ich bin gespannt auf das Feedback, das zu den beiden schönen Präsentationen geliefert wird, die vielleicht mehr und leichter Fragen produzieren als dies bei den Länderüberblicken der Fall war - naja, mal sehen...</w:t>
      </w:r>
    </w:p>
    <w:p w14:paraId="2840DE30" w14:textId="77777777" w:rsidR="00EA3A43" w:rsidRPr="002D0640" w:rsidRDefault="00EA3A43" w:rsidP="00EA3A43">
      <w:pPr>
        <w:rPr>
          <w:highlight w:val="yellow"/>
        </w:rPr>
      </w:pPr>
    </w:p>
    <w:p w14:paraId="5B98AFDA" w14:textId="77777777" w:rsidR="00EA3A43" w:rsidRPr="002D0640" w:rsidRDefault="00EA3A43" w:rsidP="00EA3A43">
      <w:pPr>
        <w:rPr>
          <w:highlight w:val="yellow"/>
        </w:rPr>
      </w:pPr>
      <w:r w:rsidRPr="002D0640">
        <w:rPr>
          <w:highlight w:val="yellow"/>
        </w:rPr>
        <w:t>Bis gleich!</w:t>
      </w:r>
    </w:p>
    <w:p w14:paraId="0B9F24ED" w14:textId="77777777" w:rsidR="00EA3A43" w:rsidRPr="002D0640" w:rsidRDefault="00EA3A43" w:rsidP="00EA3A43">
      <w:pPr>
        <w:rPr>
          <w:highlight w:val="yellow"/>
        </w:rPr>
      </w:pPr>
    </w:p>
    <w:p w14:paraId="73584CB2" w14:textId="77777777" w:rsidR="00EA3A43" w:rsidRPr="002D0640" w:rsidRDefault="00EA3A43" w:rsidP="00EA3A43">
      <w:pPr>
        <w:rPr>
          <w:highlight w:val="yellow"/>
        </w:rPr>
      </w:pPr>
      <w:r w:rsidRPr="002D0640">
        <w:rPr>
          <w:highlight w:val="yellow"/>
        </w:rPr>
        <w:t>So, bevor es mit den heutigen Themen losgeht, noch etwas Organisatorisches:</w:t>
      </w:r>
    </w:p>
    <w:p w14:paraId="1D833623" w14:textId="77777777" w:rsidR="00EA3A43" w:rsidRPr="00EA3A43" w:rsidRDefault="00EA3A43" w:rsidP="00EA3A43">
      <w:r w:rsidRPr="002D0640">
        <w:rPr>
          <w:highlight w:val="yellow"/>
        </w:rPr>
        <w:t xml:space="preserve">Ich </w:t>
      </w:r>
      <w:proofErr w:type="spellStart"/>
      <w:r w:rsidRPr="002D0640">
        <w:rPr>
          <w:highlight w:val="yellow"/>
        </w:rPr>
        <w:t>mußte</w:t>
      </w:r>
      <w:proofErr w:type="spellEnd"/>
      <w:r w:rsidRPr="002D0640">
        <w:rPr>
          <w:highlight w:val="yellow"/>
        </w:rPr>
        <w:t xml:space="preserve"> gestern dem ZPA einen Abgabetermin für die Hausarbeiten in unserem Modul mitteilen und habe den 30. September dafür genannt. Ich bin mir nicht mehr sicher, ob wir uns darüber hier schon verständigt hatten!?</w:t>
      </w:r>
    </w:p>
    <w:p w14:paraId="4DC09EBA" w14:textId="77777777" w:rsidR="00EA3A43" w:rsidRPr="00EA3A43" w:rsidRDefault="00EA3A43" w:rsidP="00EA3A43"/>
    <w:p w14:paraId="71962061" w14:textId="77777777" w:rsidR="00EA3A43" w:rsidRPr="00EA3A43" w:rsidRDefault="00EA3A43" w:rsidP="00EA3A43">
      <w:r w:rsidRPr="00EA3A43">
        <w:t xml:space="preserve">Ich hatte das Datum auch so im Kopf; also haben wir es mindestens </w:t>
      </w:r>
      <w:proofErr w:type="spellStart"/>
      <w:r w:rsidRPr="00EA3A43">
        <w:t>schonmal</w:t>
      </w:r>
      <w:proofErr w:type="spellEnd"/>
      <w:r w:rsidRPr="00EA3A43">
        <w:t xml:space="preserve"> erwähnt</w:t>
      </w:r>
    </w:p>
    <w:p w14:paraId="27652F23" w14:textId="77777777" w:rsidR="00EA3A43" w:rsidRPr="00EA3A43" w:rsidRDefault="00EA3A43" w:rsidP="00EA3A43"/>
    <w:p w14:paraId="6FCE1BF7" w14:textId="77777777" w:rsidR="00EA3A43" w:rsidRPr="00EA3A43" w:rsidRDefault="00EA3A43" w:rsidP="00EA3A43">
      <w:r w:rsidRPr="002D0640">
        <w:rPr>
          <w:highlight w:val="yellow"/>
        </w:rPr>
        <w:t>Geht das also so - für alle Anwesenden - in Ordnung?</w:t>
      </w:r>
    </w:p>
    <w:p w14:paraId="5113D328" w14:textId="77777777" w:rsidR="00EA3A43" w:rsidRPr="00EA3A43" w:rsidRDefault="00EA3A43" w:rsidP="00EA3A43"/>
    <w:p w14:paraId="00988C43" w14:textId="77777777" w:rsidR="00EA3A43" w:rsidRPr="00EA3A43" w:rsidRDefault="00EA3A43" w:rsidP="00EA3A43">
      <w:r w:rsidRPr="00EA3A43">
        <w:t>Ja, ich denke das passt.</w:t>
      </w:r>
    </w:p>
    <w:p w14:paraId="77499AF0" w14:textId="77777777" w:rsidR="00EA3A43" w:rsidRPr="00EA3A43" w:rsidRDefault="00EA3A43" w:rsidP="00EA3A43">
      <w:r w:rsidRPr="00EA3A43">
        <w:t>Glaube ich auch</w:t>
      </w:r>
    </w:p>
    <w:p w14:paraId="5DC9D6A8" w14:textId="77777777" w:rsidR="00EA3A43" w:rsidRPr="00EA3A43" w:rsidRDefault="00EA3A43" w:rsidP="00EA3A43">
      <w:r w:rsidRPr="00EA3A43">
        <w:t>Ja.</w:t>
      </w:r>
    </w:p>
    <w:p w14:paraId="233CDEF3" w14:textId="77777777" w:rsidR="00EA3A43" w:rsidRPr="00EA3A43" w:rsidRDefault="00EA3A43" w:rsidP="00EA3A43">
      <w:r w:rsidRPr="00EA3A43">
        <w:t>Ja</w:t>
      </w:r>
    </w:p>
    <w:p w14:paraId="7141C3AD" w14:textId="77777777" w:rsidR="00EA3A43" w:rsidRPr="00EA3A43" w:rsidRDefault="00EA3A43" w:rsidP="00EA3A43">
      <w:r w:rsidRPr="00EA3A43">
        <w:t>Ja, danke</w:t>
      </w:r>
    </w:p>
    <w:p w14:paraId="02FCB4EB" w14:textId="77777777" w:rsidR="00EA3A43" w:rsidRPr="00EA3A43" w:rsidRDefault="00EA3A43" w:rsidP="00EA3A43"/>
    <w:p w14:paraId="33B55298" w14:textId="77777777" w:rsidR="00EA3A43" w:rsidRPr="002D0640" w:rsidRDefault="00EA3A43" w:rsidP="00EA3A43">
      <w:pPr>
        <w:rPr>
          <w:highlight w:val="yellow"/>
        </w:rPr>
      </w:pPr>
      <w:r w:rsidRPr="002D0640">
        <w:rPr>
          <w:highlight w:val="yellow"/>
        </w:rPr>
        <w:t>Ok, dann warten wir noch drei, vier Minuten - ich hole mir noch schnell meinen Tee aus der Küche...</w:t>
      </w:r>
    </w:p>
    <w:p w14:paraId="4E2E660A" w14:textId="77777777" w:rsidR="00EA3A43" w:rsidRPr="002D0640" w:rsidRDefault="00EA3A43" w:rsidP="00EA3A43">
      <w:pPr>
        <w:rPr>
          <w:highlight w:val="yellow"/>
        </w:rPr>
      </w:pPr>
    </w:p>
    <w:p w14:paraId="650D6FC9" w14:textId="77777777" w:rsidR="00EA3A43" w:rsidRPr="002D0640" w:rsidRDefault="00EA3A43" w:rsidP="00EA3A43">
      <w:pPr>
        <w:rPr>
          <w:highlight w:val="yellow"/>
        </w:rPr>
      </w:pPr>
      <w:r w:rsidRPr="002D0640">
        <w:rPr>
          <w:highlight w:val="yellow"/>
        </w:rPr>
        <w:t>Bevor wir mit einem der beiden heutigen Themen anfangen - vielleicht eine Bemerkung meinerseits, die mir beim Lesen der Präsentationen aufgefallen ist: Einerseits haben wir ja nun mit beiden Themen eine supra-nationale Perspektive, mit der die beiden Referentinnen unterwegs waren, andererseits ist mir aufgefallen, wie stark sich die untersuchten Phänomene (einmal Barrierefreiheit, einmal Frauenbibliotheken) dann doch voneinander unterscheiden - in dem, was hierzu an Entwicklungsständen und mitgeteilten Fakten bezüglich der einzelnen erwähnten Beispiele Eingang in die Präsentationen gefunden hat, aber auch hinsichtlich der Resultate der angestellten Vergleiche.</w:t>
      </w:r>
    </w:p>
    <w:p w14:paraId="4F867046" w14:textId="77777777" w:rsidR="00EA3A43" w:rsidRPr="002D0640" w:rsidRDefault="00EA3A43" w:rsidP="00EA3A43">
      <w:pPr>
        <w:rPr>
          <w:highlight w:val="yellow"/>
        </w:rPr>
      </w:pPr>
    </w:p>
    <w:p w14:paraId="738E09BD" w14:textId="77777777" w:rsidR="00EA3A43" w:rsidRPr="00EA3A43" w:rsidRDefault="00EA3A43" w:rsidP="00EA3A43">
      <w:r w:rsidRPr="002D0640">
        <w:rPr>
          <w:highlight w:val="yellow"/>
        </w:rPr>
        <w:t>Hat jemand dazu eine Idee, warum das so sein könnte? Oder bin ich der Einzige, der das so sieht?</w:t>
      </w:r>
    </w:p>
    <w:p w14:paraId="2B188F79" w14:textId="77777777" w:rsidR="00EA3A43" w:rsidRPr="00EA3A43" w:rsidRDefault="00EA3A43" w:rsidP="00EA3A43"/>
    <w:p w14:paraId="6844D984" w14:textId="77777777" w:rsidR="00EA3A43" w:rsidRPr="00EA3A43" w:rsidRDefault="00EA3A43" w:rsidP="00EA3A43">
      <w:r w:rsidRPr="00EA3A43">
        <w:t xml:space="preserve">Ich glaube, da gibt es einen Unterschied, ich bin mir nicht sicher, ob ich ihn erklären kann: Frauenbibliotheken sind ja Spezialbibliotheken zu einem bestimmten Thema (Feminismus/Frauen), aber Barrierefreiheit ist etwas, was sich in allen Bibliotheken </w:t>
      </w:r>
      <w:r w:rsidRPr="00EA3A43">
        <w:lastRenderedPageBreak/>
        <w:t>und in allen Bereichen durchsetzen/wiederspiegeln muss - im Bibliotheksbau, in den Angeboten usw. - Da liegt sicher der Fokus der Allgemeinheit unterschiedlich?</w:t>
      </w:r>
    </w:p>
    <w:p w14:paraId="34597E83" w14:textId="77777777" w:rsidR="00EA3A43" w:rsidRPr="00EA3A43" w:rsidRDefault="00EA3A43" w:rsidP="00EA3A43">
      <w:r w:rsidRPr="00EA3A43">
        <w:t>Und eben - Gebäude - nicht nur in Bibliotheken. Da ist eventuell auch mehr Inspiration / Austausch möglich, was das Thema fördert</w:t>
      </w:r>
    </w:p>
    <w:p w14:paraId="68572E18" w14:textId="77777777" w:rsidR="00EA3A43" w:rsidRPr="00EA3A43" w:rsidRDefault="00EA3A43" w:rsidP="00EA3A43"/>
    <w:p w14:paraId="73904BFF" w14:textId="77777777" w:rsidR="00EA3A43" w:rsidRPr="00EA3A43" w:rsidRDefault="00EA3A43" w:rsidP="00EA3A43">
      <w:r w:rsidRPr="00EA3A43">
        <w:t>Was sicher eine Rolle spielt, ist, dass beide Themen gesellschaftlicher Art sind (Barrierefreiheit und Fra</w:t>
      </w:r>
      <w:r w:rsidR="002D0640">
        <w:t>uenbewegung) und nicht nur im Bi</w:t>
      </w:r>
      <w:r w:rsidRPr="00EA3A43">
        <w:t>bliothekswesen auftauchen. Ich glaube, das war für mich auch die größte Schwierigkeit bei der Entscheidung, wie ich vorgehen möchte - also, dass es unheimlich viele Ebenen zu betrachten und beachten gibt.</w:t>
      </w:r>
    </w:p>
    <w:p w14:paraId="01C06A74" w14:textId="77777777" w:rsidR="00EA3A43" w:rsidRPr="00EA3A43" w:rsidRDefault="00EA3A43" w:rsidP="00EA3A43"/>
    <w:p w14:paraId="4DC09E82" w14:textId="77777777" w:rsidR="00EA3A43" w:rsidRPr="00EA3A43" w:rsidRDefault="00EA3A43" w:rsidP="00EA3A43">
      <w:r w:rsidRPr="00EA3A43">
        <w:t xml:space="preserve">Ich habe meine Schwierigkeiten ja bereits in der Präsentation genannt. Viele Veröffentlichungen zu Frauenbibliotheken sind in der jeweiligen Landessprache verfügbar. Hinzukommt außerdem, dass diese Bibliotheken nach wie vor häufig von Vereinen oder Initiativen getragen und organisiert werden, also ein Stück "abseits" der klassischen ÖBs und WBs des Landes, was das Aufkommen an Literatur sicher nochmals dezimiert. Zum Thema Barrierefreiheit kann ich aus meinem Praktikum im </w:t>
      </w:r>
      <w:proofErr w:type="spellStart"/>
      <w:r w:rsidRPr="00EA3A43">
        <w:t>dzb</w:t>
      </w:r>
      <w:proofErr w:type="spellEnd"/>
      <w:r w:rsidRPr="00EA3A43">
        <w:t xml:space="preserve"> lesen berichten, dass dort durch die Umfirmierung nun auch Angebote für Menschen mit Legasthenie angeboten werden sollen. Das größte Problem ist dabei nicht, dass es innerhalb des </w:t>
      </w:r>
      <w:proofErr w:type="spellStart"/>
      <w:r w:rsidRPr="00EA3A43">
        <w:t>dzb</w:t>
      </w:r>
      <w:proofErr w:type="spellEnd"/>
      <w:r w:rsidRPr="00EA3A43">
        <w:t xml:space="preserve"> lesen keine Angebote oder Ideen für selbige gibt, sondern dass man, um das </w:t>
      </w:r>
      <w:proofErr w:type="spellStart"/>
      <w:r w:rsidRPr="00EA3A43">
        <w:t>dzb</w:t>
      </w:r>
      <w:proofErr w:type="spellEnd"/>
      <w:r w:rsidRPr="00EA3A43">
        <w:t xml:space="preserve"> lesen zu nutzen einen Nachweis braucht, welchen das </w:t>
      </w:r>
      <w:proofErr w:type="spellStart"/>
      <w:r w:rsidRPr="00EA3A43">
        <w:t>dzb</w:t>
      </w:r>
      <w:proofErr w:type="spellEnd"/>
      <w:r w:rsidRPr="00EA3A43">
        <w:t xml:space="preserve"> lesen dem Träger vorlegen muss. Dieses Beispiel zeigt für mich, dass es selbst den Profis in Sachen Barrierefreiheit in Deutschland schwierig gemacht wird Angebote zu schaffen.</w:t>
      </w:r>
    </w:p>
    <w:p w14:paraId="718DCE2C" w14:textId="77777777" w:rsidR="00EA3A43" w:rsidRPr="00EA3A43" w:rsidRDefault="00EA3A43" w:rsidP="00EA3A43"/>
    <w:p w14:paraId="682B62DF" w14:textId="77777777" w:rsidR="00EA3A43" w:rsidRPr="00EA3A43" w:rsidRDefault="00EA3A43" w:rsidP="00EA3A43">
      <w:proofErr w:type="spellStart"/>
      <w:r w:rsidRPr="002D0640">
        <w:rPr>
          <w:highlight w:val="yellow"/>
        </w:rPr>
        <w:t>Hmm</w:t>
      </w:r>
      <w:proofErr w:type="spellEnd"/>
      <w:r w:rsidRPr="002D0640">
        <w:rPr>
          <w:highlight w:val="yellow"/>
        </w:rPr>
        <w:t xml:space="preserve">, danke für diese Meinungen. Ich stimme auf jeden Fall zu, </w:t>
      </w:r>
      <w:proofErr w:type="spellStart"/>
      <w:r w:rsidRPr="002D0640">
        <w:rPr>
          <w:highlight w:val="yellow"/>
        </w:rPr>
        <w:t>daß</w:t>
      </w:r>
      <w:proofErr w:type="spellEnd"/>
      <w:r w:rsidRPr="002D0640">
        <w:rPr>
          <w:highlight w:val="yellow"/>
        </w:rPr>
        <w:t xml:space="preserve"> es mit der Thematik Barrierefreiheit leichter sein dürfte, aktuelle Informationen/Materialien zu recherchieren. Die Problematik mit der Zugänglichkeit hinsichtlich der Sprachen bleibt aber sicher für alle supra-nationalen Untersuchungen eine ähnliche - man/frau ist darauf angewiesen, sich mit den Phänomenen näher zu befassen, die man sich sprachlich erschließen kann und </w:t>
      </w:r>
      <w:proofErr w:type="spellStart"/>
      <w:r w:rsidRPr="002D0640">
        <w:rPr>
          <w:highlight w:val="yellow"/>
        </w:rPr>
        <w:t>läßt</w:t>
      </w:r>
      <w:proofErr w:type="spellEnd"/>
      <w:r w:rsidRPr="002D0640">
        <w:rPr>
          <w:highlight w:val="yellow"/>
        </w:rPr>
        <w:t xml:space="preserve"> - </w:t>
      </w:r>
      <w:proofErr w:type="spellStart"/>
      <w:r w:rsidRPr="002D0640">
        <w:rPr>
          <w:highlight w:val="yellow"/>
        </w:rPr>
        <w:t>bewußt</w:t>
      </w:r>
      <w:proofErr w:type="spellEnd"/>
      <w:r w:rsidRPr="002D0640">
        <w:rPr>
          <w:highlight w:val="yellow"/>
        </w:rPr>
        <w:t xml:space="preserve"> oder </w:t>
      </w:r>
      <w:proofErr w:type="spellStart"/>
      <w:r w:rsidRPr="002D0640">
        <w:rPr>
          <w:highlight w:val="yellow"/>
        </w:rPr>
        <w:t>unbewußt</w:t>
      </w:r>
      <w:proofErr w:type="spellEnd"/>
      <w:r w:rsidRPr="002D0640">
        <w:rPr>
          <w:highlight w:val="yellow"/>
        </w:rPr>
        <w:t xml:space="preserve"> - andere Kulturen/Sprachen/Länder außen vor. Frau Schneider hat sich auf drei Länder und konkrete Beispiele beschränkt - das ist natürlich eine Auswahl, die überschaubar ist und der man stets den Vorwurf machen könnte, sie sei in internationaler Perspektive nicht charakteristisch etc., die aber den Vorteil hat, </w:t>
      </w:r>
      <w:proofErr w:type="spellStart"/>
      <w:r w:rsidRPr="002D0640">
        <w:rPr>
          <w:highlight w:val="yellow"/>
        </w:rPr>
        <w:t>daß</w:t>
      </w:r>
      <w:proofErr w:type="spellEnd"/>
      <w:r w:rsidRPr="002D0640">
        <w:rPr>
          <w:highlight w:val="yellow"/>
        </w:rPr>
        <w:t xml:space="preserve"> gegen Ende der Präsentation eine Vergleichstabelle machbar schien und auch geliefert wurde. Frau Gutschick hat dagegen aus der Summe ihrer Recherchen um Ende versucht, "Allgemeingültiges" zusammenfassend darzustellen. Ist dies aus Ihrer Sicht gelungen?</w:t>
      </w:r>
    </w:p>
    <w:p w14:paraId="637CECA3" w14:textId="77777777" w:rsidR="00EA3A43" w:rsidRPr="00EA3A43" w:rsidRDefault="00EA3A43" w:rsidP="00EA3A43"/>
    <w:p w14:paraId="4A8F0B12" w14:textId="77777777" w:rsidR="00EA3A43" w:rsidRPr="00EA3A43" w:rsidRDefault="00EA3A43" w:rsidP="00EA3A43">
      <w:r w:rsidRPr="00EA3A43">
        <w:t>Ich würde sagen ja, auch wenn deutlich wurde, dass Barrierefreiheit ein sehr komplexes Thema ist</w:t>
      </w:r>
    </w:p>
    <w:p w14:paraId="6CA893EB" w14:textId="77777777" w:rsidR="00EA3A43" w:rsidRPr="00EA3A43" w:rsidRDefault="00EA3A43" w:rsidP="00EA3A43"/>
    <w:p w14:paraId="1A3F8B2B" w14:textId="77777777" w:rsidR="00EA3A43" w:rsidRPr="00EA3A43" w:rsidRDefault="00EA3A43" w:rsidP="00EA3A43">
      <w:r w:rsidRPr="00EA3A43">
        <w:t>Die Tabelle von Frau Schneider finde ich sehr gelungen, da alle in der vorangegangenen Präsentation angesprochenen Punkte (Zweck, Kooperation etc.) verglichen werden.</w:t>
      </w:r>
    </w:p>
    <w:p w14:paraId="12CAC093" w14:textId="77777777" w:rsidR="00EA3A43" w:rsidRPr="00EA3A43" w:rsidRDefault="00EA3A43" w:rsidP="00EA3A43"/>
    <w:p w14:paraId="074A739D" w14:textId="77777777" w:rsidR="00EA3A43" w:rsidRPr="00EA3A43" w:rsidRDefault="00EA3A43" w:rsidP="00EA3A43">
      <w:r w:rsidRPr="00EA3A43">
        <w:t>Ein kleiner Hinweis noch betreffend der Länderwahl. Ich habe lange überlegt, in welchem Umfang Internationalität möglich ist - vor allem in einem beschränkten Umfang der Präsentation. Und ich habe mich dann dazu entschlossen wenigstens ein Land zu wählen, wo zwar die Sprachbarriere da ist, aber wo eben die Entwicklung der Frauenbibliotheken selbst vielleicht inte</w:t>
      </w:r>
      <w:r w:rsidR="002D0640">
        <w:t>ressanter ist, als bspw. in Öst</w:t>
      </w:r>
      <w:r w:rsidRPr="00EA3A43">
        <w:t>erreich oder der Schweiz, die Deutschland doch wieder sehr nahe stehen. </w:t>
      </w:r>
    </w:p>
    <w:p w14:paraId="4E4207F4" w14:textId="77777777" w:rsidR="00EA3A43" w:rsidRPr="00EA3A43" w:rsidRDefault="00EA3A43" w:rsidP="00EA3A43"/>
    <w:p w14:paraId="56380523" w14:textId="77777777" w:rsidR="00EA3A43" w:rsidRPr="00EA3A43" w:rsidRDefault="00EA3A43" w:rsidP="00EA3A43">
      <w:r w:rsidRPr="00EA3A43">
        <w:t xml:space="preserve">Durch das Handout kamen die allgemein gültigen Dinge, </w:t>
      </w:r>
      <w:proofErr w:type="spellStart"/>
      <w:r w:rsidRPr="00EA3A43">
        <w:t>zB</w:t>
      </w:r>
      <w:proofErr w:type="spellEnd"/>
      <w:r w:rsidRPr="00EA3A43">
        <w:t xml:space="preserve"> Gesetze sehr gut durch; da das Thema aber so weit ist, fand ich die schlaglichtartigen Beispiele in der Präsentation besser, als das pure nennen "allgemeiner Fakten"</w:t>
      </w:r>
    </w:p>
    <w:p w14:paraId="3E2A0654" w14:textId="77777777" w:rsidR="00EA3A43" w:rsidRPr="00EA3A43" w:rsidRDefault="00EA3A43" w:rsidP="00EA3A43"/>
    <w:p w14:paraId="6D418C98" w14:textId="77777777" w:rsidR="00EA3A43" w:rsidRPr="00EA3A43" w:rsidRDefault="00EA3A43" w:rsidP="00EA3A43">
      <w:r w:rsidRPr="002D0640">
        <w:rPr>
          <w:highlight w:val="yellow"/>
        </w:rPr>
        <w:t xml:space="preserve">Mein Eindruck ist es, </w:t>
      </w:r>
      <w:proofErr w:type="spellStart"/>
      <w:r w:rsidRPr="002D0640">
        <w:rPr>
          <w:highlight w:val="yellow"/>
        </w:rPr>
        <w:t>daß</w:t>
      </w:r>
      <w:proofErr w:type="spellEnd"/>
      <w:r w:rsidRPr="002D0640">
        <w:rPr>
          <w:highlight w:val="yellow"/>
        </w:rPr>
        <w:t xml:space="preserve"> die Vorgehensweise von Frau Schneider (deren Thema grundsätzlich - da hat Frau Gutschick völlig recht - ein ebenso gesamtgesellschaftliches ist wie der Anspruch auf Inklusion und die bibliothekarischen Angebote, die auf Barrierefreiheit zielen) dennoch eher zu einem Ergebnis geführt hat, das letztlich den internationalen Vergleich als relevanten Erkenntnisgewinn nutzt, während Frau Gutschick auch ohne Bezug auf international vergleichende LIS auskommt. Ich meine, die Präsentation wäre </w:t>
      </w:r>
      <w:proofErr w:type="spellStart"/>
      <w:r w:rsidRPr="002D0640">
        <w:rPr>
          <w:highlight w:val="yellow"/>
        </w:rPr>
        <w:t>ebensogut</w:t>
      </w:r>
      <w:proofErr w:type="spellEnd"/>
      <w:r w:rsidRPr="002D0640">
        <w:rPr>
          <w:highlight w:val="yellow"/>
        </w:rPr>
        <w:t xml:space="preserve"> in einem Modul zu "Angebote für spezielle Nutzergruppen" verwendbar - nur </w:t>
      </w:r>
      <w:proofErr w:type="spellStart"/>
      <w:r w:rsidRPr="002D0640">
        <w:rPr>
          <w:highlight w:val="yellow"/>
        </w:rPr>
        <w:t>daß</w:t>
      </w:r>
      <w:proofErr w:type="spellEnd"/>
      <w:r w:rsidRPr="002D0640">
        <w:rPr>
          <w:highlight w:val="yellow"/>
        </w:rPr>
        <w:t xml:space="preserve"> die erwähnten Praxisbeispiele eben aus einzelnen unterschiedlichen Ländern stammen. Was allerdings hier sehr nützlich und sinnvoll ist - für unseren Ansatz der internationalen Perspektive, ist die Rolle der IFLA-Standards, die Frau Gutschick ja sehr gut dargestellt hat.</w:t>
      </w:r>
    </w:p>
    <w:p w14:paraId="06BB9962" w14:textId="77777777" w:rsidR="00EA3A43" w:rsidRPr="00EA3A43" w:rsidRDefault="00EA3A43" w:rsidP="00EA3A43"/>
    <w:p w14:paraId="65F8094F" w14:textId="77777777" w:rsidR="00EA3A43" w:rsidRPr="00EA3A43" w:rsidRDefault="00EA3A43" w:rsidP="00EA3A43">
      <w:r w:rsidRPr="002D0640">
        <w:rPr>
          <w:highlight w:val="yellow"/>
        </w:rPr>
        <w:t>Grundsätzlich ist es sicher extrem herausfordernd in einer "kurze</w:t>
      </w:r>
      <w:r w:rsidR="002D0640">
        <w:rPr>
          <w:highlight w:val="yellow"/>
        </w:rPr>
        <w:t>n</w:t>
      </w:r>
      <w:r w:rsidRPr="002D0640">
        <w:rPr>
          <w:highlight w:val="yellow"/>
        </w:rPr>
        <w:t>" Präsentation das jeweilige - viel zu große Thema (Geschlechtergerechtigkeit oder Barrier</w:t>
      </w:r>
      <w:r w:rsidR="002D0640">
        <w:rPr>
          <w:highlight w:val="yellow"/>
        </w:rPr>
        <w:t>e</w:t>
      </w:r>
      <w:r w:rsidRPr="002D0640">
        <w:rPr>
          <w:highlight w:val="yellow"/>
        </w:rPr>
        <w:t xml:space="preserve">freiheit und die Rolle von Bibliotheken dabei - wirklich umfassend anzugehen. Mein </w:t>
      </w:r>
      <w:proofErr w:type="spellStart"/>
      <w:r w:rsidRPr="002D0640">
        <w:rPr>
          <w:highlight w:val="yellow"/>
        </w:rPr>
        <w:t>Tip</w:t>
      </w:r>
      <w:proofErr w:type="spellEnd"/>
      <w:r w:rsidRPr="002D0640">
        <w:rPr>
          <w:highlight w:val="yellow"/>
        </w:rPr>
        <w:t xml:space="preserve"> für eine mögliche Ausarbeitung in Form einer Hausarbeit wäre daher immer, die Eingrenzung klarer und enger zu vollziehen, kurz: kleinere Brötchen zu backen und sich nur einen kleinen Baustein für das große Haus als Ziel vorzunehmen.</w:t>
      </w:r>
    </w:p>
    <w:p w14:paraId="778A0B30" w14:textId="77777777" w:rsidR="00EA3A43" w:rsidRPr="00EA3A43" w:rsidRDefault="00EA3A43" w:rsidP="00EA3A43"/>
    <w:p w14:paraId="05DC3B6F" w14:textId="77777777" w:rsidR="00EA3A43" w:rsidRPr="00EA3A43" w:rsidRDefault="00EA3A43" w:rsidP="00EA3A43">
      <w:r w:rsidRPr="00EA3A43">
        <w:t>Vielen Dank für die Hinweise! Ich kann nur für mich sprechen, aber das Eingrenzen hatte ich mir in Hinblick auf die Hausarbeit bereits zum wichtigsten Ziel gesetzt.</w:t>
      </w:r>
    </w:p>
    <w:p w14:paraId="6CE0C2B3" w14:textId="77777777" w:rsidR="00EA3A43" w:rsidRPr="00EA3A43" w:rsidRDefault="00EA3A43" w:rsidP="00EA3A43"/>
    <w:p w14:paraId="059A41C5" w14:textId="77777777" w:rsidR="00EA3A43" w:rsidRPr="00EA3A43" w:rsidRDefault="00EA3A43" w:rsidP="00EA3A43">
      <w:r w:rsidRPr="00EA3A43">
        <w:t xml:space="preserve">Dem Dank schließe ich mich an. Ich denke, dass ich mein Thema für die Hausarbeit in einem anderen Bereich wählen werde, da ich mit den Ergebnissen meiner Recherche zwar für das Referat </w:t>
      </w:r>
      <w:proofErr w:type="spellStart"/>
      <w:r w:rsidRPr="00EA3A43">
        <w:t>zufireden</w:t>
      </w:r>
      <w:proofErr w:type="spellEnd"/>
      <w:r w:rsidRPr="00EA3A43">
        <w:t xml:space="preserve"> war, aber mir nicht vorstellen kann daraus eine Hausarbeit zu machen. </w:t>
      </w:r>
    </w:p>
    <w:p w14:paraId="09D9D60C" w14:textId="77777777" w:rsidR="00EA3A43" w:rsidRPr="00EA3A43" w:rsidRDefault="00EA3A43" w:rsidP="00EA3A43"/>
    <w:p w14:paraId="04F535AC" w14:textId="77777777" w:rsidR="00EA3A43" w:rsidRPr="002D0640" w:rsidRDefault="00EA3A43" w:rsidP="00EA3A43">
      <w:pPr>
        <w:rPr>
          <w:highlight w:val="yellow"/>
        </w:rPr>
      </w:pPr>
      <w:r w:rsidRPr="002D0640">
        <w:rPr>
          <w:highlight w:val="yellow"/>
        </w:rPr>
        <w:t xml:space="preserve">Prima. Nutzen wir die verbleibende knappe Stunde, </w:t>
      </w:r>
      <w:proofErr w:type="spellStart"/>
      <w:r w:rsidRPr="002D0640">
        <w:rPr>
          <w:highlight w:val="yellow"/>
        </w:rPr>
        <w:t>daß</w:t>
      </w:r>
      <w:proofErr w:type="spellEnd"/>
      <w:r w:rsidRPr="002D0640">
        <w:rPr>
          <w:highlight w:val="yellow"/>
        </w:rPr>
        <w:t xml:space="preserve"> wir endlich in die einzelnen Themen einsteigen:</w:t>
      </w:r>
    </w:p>
    <w:p w14:paraId="4E18BA83" w14:textId="77777777" w:rsidR="00EA3A43" w:rsidRPr="00EA3A43" w:rsidRDefault="00EA3A43" w:rsidP="00EA3A43">
      <w:r w:rsidRPr="002D0640">
        <w:rPr>
          <w:highlight w:val="yellow"/>
        </w:rPr>
        <w:t>Fangen wir mit Barrierefreiheit und Frau Gutschick an! Was ist den Anwesenden als besonders bemerkenswert oder auffällig im Kopf geblieben?</w:t>
      </w:r>
    </w:p>
    <w:p w14:paraId="25B801D1" w14:textId="77777777" w:rsidR="00EA3A43" w:rsidRPr="00EA3A43" w:rsidRDefault="00EA3A43" w:rsidP="00EA3A43"/>
    <w:p w14:paraId="1F2A7AAE" w14:textId="77777777" w:rsidR="00EA3A43" w:rsidRPr="00EA3A43" w:rsidRDefault="00EA3A43" w:rsidP="00EA3A43">
      <w:r w:rsidRPr="00EA3A43">
        <w:t>Für mich war es beachtlich zu sehen, wie viele Rechte und offizielle Standards zur Barrierefreiheit existieren, die aber in Bibliotheken bisher nur bedingt umgesetzt werden. Ich sehe die "Schuld" daran aber keinesfalls nur bei den Bibliotheken. Ich habe zu Anfang</w:t>
      </w:r>
      <w:r w:rsidR="002D0640">
        <w:t xml:space="preserve"> ja mein Beispiel mit den Angebo</w:t>
      </w:r>
      <w:r w:rsidRPr="00EA3A43">
        <w:t xml:space="preserve">ten für Menschen mit Legasthenie im </w:t>
      </w:r>
      <w:proofErr w:type="spellStart"/>
      <w:r w:rsidRPr="00EA3A43">
        <w:t>dzb</w:t>
      </w:r>
      <w:proofErr w:type="spellEnd"/>
      <w:r w:rsidRPr="00EA3A43">
        <w:t xml:space="preserve"> lesen erwähnt - das zeigt schön, dass die Politik sich hier selbst Steine in den Weg legt.</w:t>
      </w:r>
    </w:p>
    <w:p w14:paraId="3BB13130" w14:textId="77777777" w:rsidR="00EA3A43" w:rsidRPr="00EA3A43" w:rsidRDefault="00EA3A43" w:rsidP="00EA3A43">
      <w:r w:rsidRPr="00EA3A43">
        <w:t>Ja, ich glaube wenn man in die jeweiligen nationalen rechtlichen Grundlagen genauer einsteigen möchte, also auf der Suche nach Erklärungen für fehlende Umsetzung oder beim Versuch, etwas neues zu implizieren, dann sprengt das jeglichen Rahmen.</w:t>
      </w:r>
    </w:p>
    <w:p w14:paraId="17B8DF53" w14:textId="77777777" w:rsidR="00EA3A43" w:rsidRPr="00EA3A43" w:rsidRDefault="00EA3A43" w:rsidP="00EA3A43">
      <w:r w:rsidRPr="00EA3A43">
        <w:t xml:space="preserve">Ja, auf jeden Fall im </w:t>
      </w:r>
      <w:proofErr w:type="spellStart"/>
      <w:r w:rsidRPr="00EA3A43">
        <w:t>dzb</w:t>
      </w:r>
      <w:proofErr w:type="spellEnd"/>
      <w:r w:rsidRPr="00EA3A43">
        <w:t xml:space="preserve"> lesen gab es auch eine Arbeitsgruppe die sich sp</w:t>
      </w:r>
      <w:r w:rsidR="002D0640">
        <w:t>e</w:t>
      </w:r>
      <w:r w:rsidRPr="00EA3A43">
        <w:t xml:space="preserve">ziell mit dem Thema auseinandergesetzt hat und versucht hat Lösungen für das Problem mit dem Nachweis zu entwickeln, aber sich auch </w:t>
      </w:r>
      <w:proofErr w:type="spellStart"/>
      <w:r w:rsidRPr="00EA3A43">
        <w:t>erstmal</w:t>
      </w:r>
      <w:proofErr w:type="spellEnd"/>
      <w:r w:rsidRPr="00EA3A43">
        <w:t xml:space="preserve"> näher mit der neuen Zielgruppe beschäftigen musste - da dort eben bisher auch nur die Barriere der Sehbehinderung ein großes Thema waren. </w:t>
      </w:r>
    </w:p>
    <w:p w14:paraId="2A5C214F" w14:textId="77777777" w:rsidR="00EA3A43" w:rsidRPr="00EA3A43" w:rsidRDefault="00EA3A43" w:rsidP="00EA3A43"/>
    <w:p w14:paraId="2B76A958" w14:textId="77777777" w:rsidR="00EA3A43" w:rsidRPr="00EA3A43" w:rsidRDefault="00EA3A43" w:rsidP="00EA3A43">
      <w:r w:rsidRPr="00EA3A43">
        <w:t xml:space="preserve">Es ist immer wieder interessant, an wie viele kleine Dinge man so denken solle: die visuellen Warnsignale bei Alarmen hatte ich </w:t>
      </w:r>
      <w:proofErr w:type="spellStart"/>
      <w:r w:rsidRPr="00EA3A43">
        <w:t>zB</w:t>
      </w:r>
      <w:proofErr w:type="spellEnd"/>
      <w:r w:rsidRPr="00EA3A43">
        <w:t xml:space="preserve"> gar nicht im Kopf. Und Gebärdensprache bei Veranstaltungen wäre sicher "innovativ" im deutschen Raum - wir haben das ja nicht mal im öffentlich-rechtlichen Fernsehen, wie es in anderen Ländern der Fall ist (nur versteckt)</w:t>
      </w:r>
    </w:p>
    <w:p w14:paraId="024B600D" w14:textId="77777777" w:rsidR="00EA3A43" w:rsidRPr="00EA3A43" w:rsidRDefault="00EA3A43" w:rsidP="00EA3A43">
      <w:r w:rsidRPr="00EA3A43">
        <w:t>Das finde ich auch! Klar ist denke ich allen bewusst, dass es beispielsweise Zugang für Rollstuhlfahrer oder ähnliche architektonische Aspekte zu beachten gibt, aber damit ist es eben nicht getan...</w:t>
      </w:r>
    </w:p>
    <w:p w14:paraId="20B0865A" w14:textId="77777777" w:rsidR="00EA3A43" w:rsidRPr="00EA3A43" w:rsidRDefault="00EA3A43" w:rsidP="00EA3A43"/>
    <w:p w14:paraId="2F1EE3F2" w14:textId="77777777" w:rsidR="00EA3A43" w:rsidRPr="00EA3A43" w:rsidRDefault="00EA3A43" w:rsidP="00EA3A43">
      <w:r w:rsidRPr="00EA3A43">
        <w:t>Und die barrierefreie Webseitengestaltung und der problemlose Zugang zum OPAC zählen ja auch dazu. Barrierefreie Mediengestaltung wird ja leider auch oft vergessen.</w:t>
      </w:r>
    </w:p>
    <w:p w14:paraId="4F1B7CB3" w14:textId="77777777" w:rsidR="00EA3A43" w:rsidRPr="00EA3A43" w:rsidRDefault="00EA3A43" w:rsidP="00EA3A43"/>
    <w:p w14:paraId="6C8BCB4C" w14:textId="77777777" w:rsidR="00EA3A43" w:rsidRPr="00EA3A43" w:rsidRDefault="00EA3A43" w:rsidP="00EA3A43">
      <w:r w:rsidRPr="00EA3A43">
        <w:t>Ich fand das Beispiel mit dem "</w:t>
      </w:r>
      <w:proofErr w:type="spellStart"/>
      <w:r w:rsidRPr="00EA3A43">
        <w:t>Sensory</w:t>
      </w:r>
      <w:proofErr w:type="spellEnd"/>
      <w:r w:rsidRPr="00EA3A43">
        <w:t xml:space="preserve"> Space" spannend. Das die Bibliothek durch eine </w:t>
      </w:r>
      <w:proofErr w:type="spellStart"/>
      <w:r w:rsidRPr="00EA3A43">
        <w:t>vibroakustische</w:t>
      </w:r>
      <w:proofErr w:type="spellEnd"/>
      <w:r w:rsidRPr="00EA3A43">
        <w:t xml:space="preserve"> Bank auch bei ihrer Einrichtung auf besondere Barrierefreiheit achtet.</w:t>
      </w:r>
    </w:p>
    <w:p w14:paraId="4A030E81" w14:textId="77777777" w:rsidR="00EA3A43" w:rsidRPr="00EA3A43" w:rsidRDefault="00EA3A43" w:rsidP="00EA3A43">
      <w:r w:rsidRPr="00EA3A43">
        <w:t>Insgesamt hat mich das Thema Autismus wohl am meisten interessiert, daher gab es dazu auch die meisten Beispiele ;))</w:t>
      </w:r>
    </w:p>
    <w:p w14:paraId="72505A47" w14:textId="77777777" w:rsidR="00EA3A43" w:rsidRPr="00EA3A43" w:rsidRDefault="00EA3A43" w:rsidP="00EA3A43"/>
    <w:p w14:paraId="0FA459D2" w14:textId="77777777" w:rsidR="00EA3A43" w:rsidRPr="00EA3A43" w:rsidRDefault="00EA3A43" w:rsidP="00EA3A43">
      <w:r w:rsidRPr="00EA3A43">
        <w:t>Ich fand es sehr erstaunlich zu sehen wie "alt" einige Standards bereits sind und wie wenig man darüber weiß.</w:t>
      </w:r>
    </w:p>
    <w:p w14:paraId="2F1682DD" w14:textId="77777777" w:rsidR="00EA3A43" w:rsidRPr="00EA3A43" w:rsidRDefault="00EA3A43" w:rsidP="00EA3A43">
      <w:r w:rsidRPr="00EA3A43">
        <w:t>In bisher keiner Bibliothek in der ich gearbeitet oder ein Praktikum gemacht habe kann ich mich erinnern von einem visuellen Alarmsignal gehört zu haben oder das Mitarbeitern bewusst ist das Dolmetscherdienste für eine notwendige Kommunikation in Anspruch genommen werden können.</w:t>
      </w:r>
    </w:p>
    <w:p w14:paraId="0DA72D42" w14:textId="77777777" w:rsidR="00EA3A43" w:rsidRPr="00EA3A43" w:rsidRDefault="00EA3A43" w:rsidP="00EA3A43">
      <w:r w:rsidRPr="00EA3A43">
        <w:t>Genau, das war eine große Motivation für mich bei der Wahl des Themas.</w:t>
      </w:r>
    </w:p>
    <w:p w14:paraId="617FEFB4" w14:textId="77777777" w:rsidR="00EA3A43" w:rsidRPr="00EA3A43" w:rsidRDefault="00EA3A43" w:rsidP="00EA3A43">
      <w:r w:rsidRPr="00EA3A43">
        <w:t>Ja, dem kann ich mich nur anschließen, vieler Möglichkeiten ist man sich auch schlichtweg nicht bewusst. </w:t>
      </w:r>
    </w:p>
    <w:p w14:paraId="041BA51C" w14:textId="77777777" w:rsidR="00EA3A43" w:rsidRPr="00EA3A43" w:rsidRDefault="00EA3A43" w:rsidP="00EA3A43"/>
    <w:p w14:paraId="3399D90C" w14:textId="77777777" w:rsidR="00EA3A43" w:rsidRPr="00EA3A43" w:rsidRDefault="00EA3A43" w:rsidP="00EA3A43">
      <w:r w:rsidRPr="00EA3A43">
        <w:t>Ich fand den "</w:t>
      </w:r>
      <w:proofErr w:type="spellStart"/>
      <w:r w:rsidRPr="00EA3A43">
        <w:t>Lesehund</w:t>
      </w:r>
      <w:proofErr w:type="spellEnd"/>
      <w:r w:rsidRPr="00EA3A43">
        <w:t>" ein sehr interessantes Beispiel.</w:t>
      </w:r>
    </w:p>
    <w:p w14:paraId="30286BD7" w14:textId="77777777" w:rsidR="00EA3A43" w:rsidRPr="00EA3A43" w:rsidRDefault="00EA3A43" w:rsidP="00EA3A43">
      <w:r w:rsidRPr="00EA3A43">
        <w:t>Dazu vielleicht noch eine weitere Idee: es wurde in meiner Quelle auch erwähnt, dass man nicht zwingend einen Hund als "</w:t>
      </w:r>
      <w:proofErr w:type="spellStart"/>
      <w:r w:rsidRPr="00EA3A43">
        <w:t>Lesetier</w:t>
      </w:r>
      <w:proofErr w:type="spellEnd"/>
      <w:r w:rsidRPr="00EA3A43">
        <w:t>" "engagieren" muss, auch ein Kaninchen oder ähnliches wurden vorgeschlagen!</w:t>
      </w:r>
    </w:p>
    <w:p w14:paraId="19BDDFB7" w14:textId="77777777" w:rsidR="00EA3A43" w:rsidRPr="00EA3A43" w:rsidRDefault="00EA3A43" w:rsidP="00EA3A43">
      <w:r w:rsidRPr="00EA3A43">
        <w:t>Stimmt, manche Menschen haben ja Angst vor Hunden (vor allem großen Hunden, wie sie oft als Therapietiere eingesetzt werden) - da ist ein "</w:t>
      </w:r>
      <w:proofErr w:type="spellStart"/>
      <w:r w:rsidRPr="00EA3A43">
        <w:t>Lesekannchen</w:t>
      </w:r>
      <w:proofErr w:type="spellEnd"/>
      <w:r w:rsidRPr="00EA3A43">
        <w:t xml:space="preserve">" </w:t>
      </w:r>
      <w:proofErr w:type="spellStart"/>
      <w:r w:rsidRPr="00EA3A43">
        <w:t>betimmt</w:t>
      </w:r>
      <w:proofErr w:type="spellEnd"/>
      <w:r w:rsidRPr="00EA3A43">
        <w:t xml:space="preserve"> nicht schlecht :)</w:t>
      </w:r>
    </w:p>
    <w:p w14:paraId="243C2355" w14:textId="77777777" w:rsidR="00EA3A43" w:rsidRPr="00EA3A43" w:rsidRDefault="00EA3A43" w:rsidP="00EA3A43">
      <w:r w:rsidRPr="002D0640">
        <w:rPr>
          <w:highlight w:val="yellow"/>
        </w:rPr>
        <w:t xml:space="preserve">Manche haben aber gerade vor Kaninchen Angst ;-) Mein Hund </w:t>
      </w:r>
      <w:proofErr w:type="spellStart"/>
      <w:r w:rsidRPr="002D0640">
        <w:rPr>
          <w:highlight w:val="yellow"/>
        </w:rPr>
        <w:t>z.B</w:t>
      </w:r>
      <w:proofErr w:type="spellEnd"/>
      <w:r w:rsidRPr="002D0640">
        <w:rPr>
          <w:highlight w:val="yellow"/>
        </w:rPr>
        <w:t>...</w:t>
      </w:r>
    </w:p>
    <w:p w14:paraId="32244208" w14:textId="77777777" w:rsidR="00EA3A43" w:rsidRPr="00EA3A43" w:rsidRDefault="00EA3A43" w:rsidP="00EA3A43">
      <w:r w:rsidRPr="00EA3A43">
        <w:t>Dann darf der nicht vorlesen :D</w:t>
      </w:r>
    </w:p>
    <w:p w14:paraId="3405F1B1" w14:textId="77777777" w:rsidR="00EA3A43" w:rsidRPr="00EA3A43" w:rsidRDefault="00EA3A43" w:rsidP="00EA3A43">
      <w:r w:rsidRPr="002D0640">
        <w:rPr>
          <w:highlight w:val="yellow"/>
        </w:rPr>
        <w:t>Aber zuhören kann sie prima.</w:t>
      </w:r>
    </w:p>
    <w:p w14:paraId="6315E366" w14:textId="77777777" w:rsidR="00EA3A43" w:rsidRPr="00EA3A43" w:rsidRDefault="00EA3A43" w:rsidP="00EA3A43"/>
    <w:p w14:paraId="59C1A090" w14:textId="77777777" w:rsidR="00EA3A43" w:rsidRPr="00EA3A43" w:rsidRDefault="00EA3A43" w:rsidP="00EA3A43">
      <w:r w:rsidRPr="00EA3A43">
        <w:t xml:space="preserve">An sich gibt es unglaublich viele Tiere die als "Therapietiere" eingesetzt werden, vom Meerschweinchen bis zum Huhn, welche auch erstaunlich beruhigend wirken (aber in der Bibliothek </w:t>
      </w:r>
      <w:proofErr w:type="spellStart"/>
      <w:r w:rsidRPr="00EA3A43">
        <w:t>vll</w:t>
      </w:r>
      <w:proofErr w:type="spellEnd"/>
      <w:r w:rsidRPr="00EA3A43">
        <w:t xml:space="preserve"> etwas zu spektakulär sind )</w:t>
      </w:r>
    </w:p>
    <w:p w14:paraId="74398C5A" w14:textId="77777777" w:rsidR="00EA3A43" w:rsidRPr="00EA3A43" w:rsidRDefault="00EA3A43" w:rsidP="00EA3A43">
      <w:r w:rsidRPr="00EA3A43">
        <w:t>Der Gedanke ist einfach gut, zum (Vor-)Lesen zu animieren in einem Umfeld, in dem Druck / Wertung rausgenommen wirkt</w:t>
      </w:r>
    </w:p>
    <w:p w14:paraId="5ECA42F1" w14:textId="77777777" w:rsidR="00EA3A43" w:rsidRPr="00EA3A43" w:rsidRDefault="00EA3A43" w:rsidP="00EA3A43"/>
    <w:p w14:paraId="10770746" w14:textId="77777777" w:rsidR="00EA3A43" w:rsidRPr="00EA3A43" w:rsidRDefault="00EA3A43" w:rsidP="00EA3A43">
      <w:r w:rsidRPr="00EA3A43">
        <w:t>ich fand es interessant, dass es Bibliotheken gibt, die sich konkret mit Autismus und entsprechenden Reaktionen darauf befasst haben</w:t>
      </w:r>
    </w:p>
    <w:p w14:paraId="415EB53D" w14:textId="77777777" w:rsidR="00EA3A43" w:rsidRPr="00EA3A43" w:rsidRDefault="00EA3A43" w:rsidP="00EA3A43"/>
    <w:p w14:paraId="695BB076" w14:textId="77777777" w:rsidR="00EA3A43" w:rsidRPr="00EA3A43" w:rsidRDefault="00EA3A43" w:rsidP="00EA3A43">
      <w:r w:rsidRPr="002D0640">
        <w:rPr>
          <w:highlight w:val="yellow"/>
        </w:rPr>
        <w:t xml:space="preserve">Die Umsetzung von Barrierefreiheit (oder wenigstens der Abbau vorhandener Barrieren als kleineres Ziel) ist sicherlich ein Punkt, den die einzelne Bibliothek nur sehr eingeschränkt "selbst" leisten kann. Hier braucht es definitiv die gemeinsamen Entscheidungen mit dem jeweiligen Träger. Daraus resultiert - gerade bei der Vielzahl von einzelnen Trägern im Bereich der kommunalen ÖBs - eine denkbar große Bandbreite, was - inzwischen - getan wurde oder auch nicht. Am deutlichsten fortgeschritten sind inzwischen </w:t>
      </w:r>
      <w:proofErr w:type="spellStart"/>
      <w:r w:rsidRPr="002D0640">
        <w:rPr>
          <w:highlight w:val="yellow"/>
        </w:rPr>
        <w:t>besimmt</w:t>
      </w:r>
      <w:proofErr w:type="spellEnd"/>
      <w:r w:rsidRPr="002D0640">
        <w:rPr>
          <w:highlight w:val="yellow"/>
        </w:rPr>
        <w:t xml:space="preserve"> die Bemühungen um Barrierefreiheit im baulich-infrastrukturellen Bereich, mir scheint, seit einigen Jahren, wird auch der Abbau von Barrieren bei der Mediennutzung, v.a. bei digitalen Angeboten (Webseiten, OPACs etc.) verstärkt angegangen. Was definitiv noch ein sehr großes Defizit ist, wäre die Berücksichtigung von Barrieren, die sich nicht auf eine bestimmte körperliche Einschränkung beziehen (Sehbehinderte, Gehörlose hinsichtlich der Mediennutzung, Rollstuhlfahrer, Gehbehinderte bezüglich der Gebäudegestaltung), sondern die Erweiterung des Inklusionsgedankens auf Menschen mit geistigen Einschränkungen - gleich welcher Art - da ist ein Eingehen auf Menschen mit </w:t>
      </w:r>
      <w:proofErr w:type="spellStart"/>
      <w:r w:rsidRPr="002D0640">
        <w:rPr>
          <w:highlight w:val="yellow"/>
        </w:rPr>
        <w:t>Autismussymptomen</w:t>
      </w:r>
      <w:proofErr w:type="spellEnd"/>
      <w:r w:rsidRPr="002D0640">
        <w:rPr>
          <w:highlight w:val="yellow"/>
        </w:rPr>
        <w:t xml:space="preserve"> nur ein erster Schritt. Ich habe gerade eine Bachelorarbeit auf dem Stapel liegen, deren Titel lautet: "Geistig benachteiligte Menschen als Nutzer*innengruppe in ÖBs" (beschränkt auf die Situation in Deutschland und auch nur auf die großen ÖBs der Sektionen 1 und 2 im DBV).</w:t>
      </w:r>
    </w:p>
    <w:p w14:paraId="7D8D8DC2" w14:textId="77777777" w:rsidR="00EA3A43" w:rsidRPr="00EA3A43" w:rsidRDefault="00EA3A43" w:rsidP="00EA3A43"/>
    <w:p w14:paraId="3A844516" w14:textId="77777777" w:rsidR="00EA3A43" w:rsidRPr="00EA3A43" w:rsidRDefault="00EA3A43" w:rsidP="00EA3A43">
      <w:r w:rsidRPr="00EA3A43">
        <w:t xml:space="preserve">Die Defizite sind auch schwerer zu greifen, denke ich. Autismus ist ja nicht gleich Autismus und da können verschiedene Dinge </w:t>
      </w:r>
      <w:proofErr w:type="spellStart"/>
      <w:r w:rsidRPr="00EA3A43">
        <w:t>triggern</w:t>
      </w:r>
      <w:proofErr w:type="spellEnd"/>
      <w:r w:rsidRPr="00EA3A43">
        <w:t>. Während bei einer Gehbehinderung eine Rampe / ein Lift an Stelle einer Treppe für viele ein Problem löst.</w:t>
      </w:r>
    </w:p>
    <w:p w14:paraId="7F5B2F56" w14:textId="77777777" w:rsidR="00EA3A43" w:rsidRPr="00EA3A43" w:rsidRDefault="00EA3A43" w:rsidP="00EA3A43"/>
    <w:p w14:paraId="6833E7FB" w14:textId="77777777" w:rsidR="00EA3A43" w:rsidRPr="00EA3A43" w:rsidRDefault="00EA3A43" w:rsidP="00EA3A43">
      <w:r w:rsidRPr="002D0640">
        <w:rPr>
          <w:highlight w:val="yellow"/>
        </w:rPr>
        <w:t xml:space="preserve">Wie sehen Sie die These, </w:t>
      </w:r>
      <w:proofErr w:type="spellStart"/>
      <w:r w:rsidRPr="002D0640">
        <w:rPr>
          <w:highlight w:val="yellow"/>
        </w:rPr>
        <w:t>daß</w:t>
      </w:r>
      <w:proofErr w:type="spellEnd"/>
      <w:r w:rsidRPr="002D0640">
        <w:rPr>
          <w:highlight w:val="yellow"/>
        </w:rPr>
        <w:t xml:space="preserve"> die Bemühungen um Barrier</w:t>
      </w:r>
      <w:r w:rsidR="002D0640">
        <w:rPr>
          <w:highlight w:val="yellow"/>
        </w:rPr>
        <w:t>e</w:t>
      </w:r>
      <w:r w:rsidRPr="002D0640">
        <w:rPr>
          <w:highlight w:val="yellow"/>
        </w:rPr>
        <w:t>freiheit in US-amerikanischen Bibliotheken weiter gediehen sind als andernorts? Zumindest habe ich Frau Gutschick am Ende der Präsentation so verstanden...</w:t>
      </w:r>
    </w:p>
    <w:p w14:paraId="2A577E33" w14:textId="77777777" w:rsidR="00EA3A43" w:rsidRPr="00EA3A43" w:rsidRDefault="00EA3A43" w:rsidP="00EA3A43">
      <w:r w:rsidRPr="00EA3A43">
        <w:t>(Das haben Sie richtig verstanden :))</w:t>
      </w:r>
    </w:p>
    <w:p w14:paraId="79912139" w14:textId="77777777" w:rsidR="00EA3A43" w:rsidRPr="00EA3A43" w:rsidRDefault="00EA3A43" w:rsidP="00EA3A43">
      <w:r w:rsidRPr="002D0640">
        <w:rPr>
          <w:highlight w:val="yellow"/>
        </w:rPr>
        <w:t>Helfen Sie mir auf!?</w:t>
      </w:r>
    </w:p>
    <w:p w14:paraId="4FB47879" w14:textId="77777777" w:rsidR="00EA3A43" w:rsidRPr="00EA3A43" w:rsidRDefault="00EA3A43" w:rsidP="00EA3A43">
      <w:r w:rsidRPr="00EA3A43">
        <w:t xml:space="preserve">Vielleicht stimmt das auch gar nicht, aber zumindest wird darüber publiziert. Im Zuge des "Americans </w:t>
      </w:r>
      <w:proofErr w:type="spellStart"/>
      <w:r w:rsidRPr="00EA3A43">
        <w:t>with</w:t>
      </w:r>
      <w:proofErr w:type="spellEnd"/>
      <w:r w:rsidRPr="00EA3A43">
        <w:t xml:space="preserve"> </w:t>
      </w:r>
      <w:proofErr w:type="spellStart"/>
      <w:r w:rsidRPr="00EA3A43">
        <w:t>Disabilities</w:t>
      </w:r>
      <w:proofErr w:type="spellEnd"/>
      <w:r w:rsidRPr="00EA3A43">
        <w:t xml:space="preserve"> </w:t>
      </w:r>
      <w:proofErr w:type="spellStart"/>
      <w:r w:rsidRPr="00EA3A43">
        <w:t>Act</w:t>
      </w:r>
      <w:proofErr w:type="spellEnd"/>
      <w:r w:rsidRPr="00EA3A43">
        <w:t>" von 1990 hat sich da eine große Bewegung in Gang gesetzt, also lange vor der UN-Behindertenrechtskonvention.</w:t>
      </w:r>
    </w:p>
    <w:p w14:paraId="597EA208" w14:textId="77777777" w:rsidR="00EA3A43" w:rsidRPr="00EA3A43" w:rsidRDefault="00EA3A43" w:rsidP="00EA3A43">
      <w:r w:rsidRPr="002D0640">
        <w:rPr>
          <w:highlight w:val="yellow"/>
        </w:rPr>
        <w:t xml:space="preserve">Der rechtliche Rahmen ist also deutlich länger in Kraft - das ist ein gutes Argument für eine Herausforderung, deren Umsetzung viele Jahre Zeit benötigt. Ob es mit dem Indiz, </w:t>
      </w:r>
      <w:proofErr w:type="spellStart"/>
      <w:r w:rsidRPr="002D0640">
        <w:rPr>
          <w:highlight w:val="yellow"/>
        </w:rPr>
        <w:t>daß</w:t>
      </w:r>
      <w:proofErr w:type="spellEnd"/>
      <w:r w:rsidRPr="002D0640">
        <w:rPr>
          <w:highlight w:val="yellow"/>
        </w:rPr>
        <w:t xml:space="preserve"> in den USA zum Thema deutlich mehr publiziert wird als andernorts hinhaut, weiß ich allerdings nicht. Die Quantität von LIS-Publikationen zu allen möglichen Themen ist fast immer sehr von der Vielzahl von publizierenden Bibliothekaren/Bibliothekswissenschaftlern aus den USA abhängig. Da </w:t>
      </w:r>
      <w:proofErr w:type="spellStart"/>
      <w:r w:rsidRPr="002D0640">
        <w:rPr>
          <w:highlight w:val="yellow"/>
        </w:rPr>
        <w:t>müßte</w:t>
      </w:r>
      <w:proofErr w:type="spellEnd"/>
      <w:r w:rsidRPr="002D0640">
        <w:rPr>
          <w:highlight w:val="yellow"/>
        </w:rPr>
        <w:t xml:space="preserve"> man eher einen quantitativen Vergleich versuchen, welchen Anteil das Thema Barrierefreiheit am gesamten LIS-Output bestimmter Jahre hat.</w:t>
      </w:r>
    </w:p>
    <w:p w14:paraId="6A1AF235" w14:textId="77777777" w:rsidR="00EA3A43" w:rsidRPr="00EA3A43" w:rsidRDefault="00EA3A43" w:rsidP="00EA3A43">
      <w:r w:rsidRPr="00EA3A43">
        <w:t>Das stimmt natürlich!</w:t>
      </w:r>
    </w:p>
    <w:p w14:paraId="26CACB46" w14:textId="77777777" w:rsidR="00EA3A43" w:rsidRPr="00EA3A43" w:rsidRDefault="00EA3A43" w:rsidP="00EA3A43"/>
    <w:p w14:paraId="4CE5051C" w14:textId="77777777" w:rsidR="00EA3A43" w:rsidRPr="00EA3A43" w:rsidRDefault="00EA3A43" w:rsidP="00EA3A43">
      <w:r w:rsidRPr="002D0640">
        <w:rPr>
          <w:highlight w:val="yellow"/>
        </w:rPr>
        <w:t xml:space="preserve">Ok, uns bleiben noch 20 Minuten oder so... Schauen wir auf die Frauenbibliotheken, die uns Frau Schneider präsentiert hat. Was ist an </w:t>
      </w:r>
      <w:proofErr w:type="spellStart"/>
      <w:r w:rsidRPr="002D0640">
        <w:rPr>
          <w:highlight w:val="yellow"/>
        </w:rPr>
        <w:t>erwartbaren</w:t>
      </w:r>
      <w:proofErr w:type="spellEnd"/>
      <w:r w:rsidRPr="002D0640">
        <w:rPr>
          <w:highlight w:val="yellow"/>
        </w:rPr>
        <w:t>/unerwarteten Einsichten bei Ihnen allen zusammengekommen?</w:t>
      </w:r>
    </w:p>
    <w:p w14:paraId="0901E45C" w14:textId="77777777" w:rsidR="00EA3A43" w:rsidRPr="00EA3A43" w:rsidRDefault="00EA3A43" w:rsidP="00EA3A43"/>
    <w:p w14:paraId="28A24117" w14:textId="77777777" w:rsidR="00EA3A43" w:rsidRPr="00EA3A43" w:rsidRDefault="00EA3A43" w:rsidP="00EA3A43">
      <w:r w:rsidRPr="00EA3A43">
        <w:t>Mein Kommentar ist gerade wieder verschwunden..? Ich sagte: Die Bibliothek in der Türkei hat von den drei vorgestellten mit Abstand die umfangreichsten Öffnungszeiten.</w:t>
      </w:r>
    </w:p>
    <w:p w14:paraId="73A7D483" w14:textId="77777777" w:rsidR="00EA3A43" w:rsidRPr="00EA3A43" w:rsidRDefault="00EA3A43" w:rsidP="00EA3A43"/>
    <w:p w14:paraId="08909889" w14:textId="77777777" w:rsidR="00EA3A43" w:rsidRPr="00EA3A43" w:rsidRDefault="00EA3A43" w:rsidP="00EA3A43">
      <w:r w:rsidRPr="00EA3A43">
        <w:t>Um an Frau Gutschick direkt anzuschließen, die Bibliothek in der Türkei bot 2018 auch mit Abstand die meisten Veranstaltungen an. </w:t>
      </w:r>
    </w:p>
    <w:p w14:paraId="2E386576" w14:textId="77777777" w:rsidR="00EA3A43" w:rsidRPr="00EA3A43" w:rsidRDefault="00EA3A43" w:rsidP="00EA3A43"/>
    <w:p w14:paraId="4499215B" w14:textId="77777777" w:rsidR="00EA3A43" w:rsidRPr="00EA3A43" w:rsidRDefault="00EA3A43" w:rsidP="00EA3A43">
      <w:r w:rsidRPr="002D0640">
        <w:rPr>
          <w:highlight w:val="yellow"/>
        </w:rPr>
        <w:t>Haben Sie eine Idee, woran das liegt, Frau Schneider?</w:t>
      </w:r>
    </w:p>
    <w:p w14:paraId="41A17075" w14:textId="77777777" w:rsidR="00EA3A43" w:rsidRPr="00EA3A43" w:rsidRDefault="00EA3A43" w:rsidP="00EA3A43"/>
    <w:p w14:paraId="69640E85" w14:textId="77777777" w:rsidR="00EA3A43" w:rsidRPr="00EA3A43" w:rsidRDefault="00EA3A43" w:rsidP="00EA3A43">
      <w:r w:rsidRPr="00EA3A43">
        <w:t>Ja, ich denke, dass die Bibliothek dort viel mehr als Dritter Ort genutzt wird, wo Frauen sich treffen und vernetzen können. Die Veranstaltungen sind auch häufig eher "Bildungsveranstaltungen", was für mich diesen Gedanken noch unterstützt. Der Bestand an sich steht vermutlich im Hintergrund. </w:t>
      </w:r>
    </w:p>
    <w:p w14:paraId="3E8DF23D" w14:textId="77777777" w:rsidR="00EA3A43" w:rsidRPr="00EA3A43" w:rsidRDefault="00EA3A43" w:rsidP="00EA3A43"/>
    <w:p w14:paraId="6692D38B" w14:textId="77777777" w:rsidR="00EA3A43" w:rsidRPr="00EA3A43" w:rsidRDefault="00EA3A43" w:rsidP="00EA3A43">
      <w:r w:rsidRPr="00EA3A43">
        <w:t>Ja, ich fand auch die unterschiedlichen Namen interessant: Deutschland und die Niederlande haben das Archiv mehr hervorgehoben. In der Türkei kommt neben der Frauenbibliothek auch der Begriff des Informationszentrums vor. Der Meinung bin ich auch, dass der Dritte Ort eine größere Rolle spielt.</w:t>
      </w:r>
    </w:p>
    <w:p w14:paraId="29CA5CFB" w14:textId="77777777" w:rsidR="00EA3A43" w:rsidRPr="00EA3A43" w:rsidRDefault="00EA3A43" w:rsidP="00EA3A43"/>
    <w:p w14:paraId="535DC8B9" w14:textId="77777777" w:rsidR="00EA3A43" w:rsidRPr="00EA3A43" w:rsidRDefault="00EA3A43" w:rsidP="00EA3A43">
      <w:proofErr w:type="spellStart"/>
      <w:r w:rsidRPr="002D0640">
        <w:rPr>
          <w:highlight w:val="yellow"/>
        </w:rPr>
        <w:t>Hmm</w:t>
      </w:r>
      <w:proofErr w:type="spellEnd"/>
      <w:r w:rsidRPr="002D0640">
        <w:rPr>
          <w:highlight w:val="yellow"/>
        </w:rPr>
        <w:t>, das scheint nicht ganz zu zusammenzupassen!? Ein Informationszentrum, bei dem der Bestand im Hintergrund steht? Klar geht auch "informieren" als Zielsetzung mit Veranstaltungsarbeit u.a. zusammen, aber wenn es z.B. auch und stärker als in Deutschland oder den Niederlanden um Frauenbildung als Ziel geht, sehe ich die angebotenen Medien schon als sehr relevant an. Oder verstehe ich da etwas falsch?</w:t>
      </w:r>
    </w:p>
    <w:p w14:paraId="4FEA3C3F" w14:textId="77777777" w:rsidR="00EA3A43" w:rsidRPr="00EA3A43" w:rsidRDefault="00EA3A43" w:rsidP="00EA3A43"/>
    <w:p w14:paraId="68160AF6" w14:textId="77777777" w:rsidR="00EA3A43" w:rsidRPr="00EA3A43" w:rsidRDefault="00EA3A43" w:rsidP="00EA3A43">
      <w:r w:rsidRPr="00EA3A43">
        <w:t>Nein, ich stimme ihnen durchaus zu. Selbstverständlich hat der Bestand eine tragende Rolle. Besonders auch, weil er der einzige dieser Art in der Türkei ist, aber ich sehe diese Bibliothek selbst vorrangig als Ort. Gerade weil sicherlich, wenn Medien genutzt werden, diese vor Ort genutzt werden. </w:t>
      </w:r>
    </w:p>
    <w:p w14:paraId="30AF638C" w14:textId="77777777" w:rsidR="00EA3A43" w:rsidRPr="00EA3A43" w:rsidRDefault="00EA3A43" w:rsidP="00EA3A43"/>
    <w:p w14:paraId="538AC614" w14:textId="77777777" w:rsidR="00EA3A43" w:rsidRPr="00EA3A43" w:rsidRDefault="00EA3A43" w:rsidP="00EA3A43">
      <w:r w:rsidRPr="00EA3A43">
        <w:t xml:space="preserve">Ich glaube, was Frau </w:t>
      </w:r>
      <w:proofErr w:type="spellStart"/>
      <w:r w:rsidRPr="00EA3A43">
        <w:t>Prosch</w:t>
      </w:r>
      <w:proofErr w:type="spellEnd"/>
      <w:r w:rsidRPr="00EA3A43">
        <w:t xml:space="preserve"> meinte, war die Information über </w:t>
      </w:r>
      <w:proofErr w:type="spellStart"/>
      <w:r w:rsidRPr="00EA3A43">
        <w:t>Informationsverantsaltungen</w:t>
      </w:r>
      <w:proofErr w:type="spellEnd"/>
      <w:r w:rsidRPr="00EA3A43">
        <w:t>. </w:t>
      </w:r>
    </w:p>
    <w:p w14:paraId="0DDDCD67" w14:textId="77777777" w:rsidR="00EA3A43" w:rsidRPr="00EA3A43" w:rsidRDefault="00EA3A43" w:rsidP="00EA3A43"/>
    <w:p w14:paraId="111D9D9F" w14:textId="77777777" w:rsidR="00EA3A43" w:rsidRPr="00EA3A43" w:rsidRDefault="00EA3A43" w:rsidP="00EA3A43">
      <w:r w:rsidRPr="00EA3A43">
        <w:t>Ja, natürlich spielt der Bestand eine wichtige Rolle.</w:t>
      </w:r>
    </w:p>
    <w:p w14:paraId="38348EE4" w14:textId="77777777" w:rsidR="00EA3A43" w:rsidRPr="00EA3A43" w:rsidRDefault="00EA3A43" w:rsidP="00EA3A43"/>
    <w:p w14:paraId="535A8829" w14:textId="77777777" w:rsidR="00EA3A43" w:rsidRPr="00EA3A43" w:rsidRDefault="00EA3A43" w:rsidP="00EA3A43">
      <w:r w:rsidRPr="002D0640">
        <w:rPr>
          <w:highlight w:val="yellow"/>
        </w:rPr>
        <w:t xml:space="preserve">Vielleicht ist es auch so, </w:t>
      </w:r>
      <w:proofErr w:type="spellStart"/>
      <w:r w:rsidRPr="002D0640">
        <w:rPr>
          <w:highlight w:val="yellow"/>
        </w:rPr>
        <w:t>daß</w:t>
      </w:r>
      <w:proofErr w:type="spellEnd"/>
      <w:r w:rsidRPr="002D0640">
        <w:rPr>
          <w:highlight w:val="yellow"/>
        </w:rPr>
        <w:t xml:space="preserve"> die Möglichkeiten für Menschen, die sich für Geschlechtergerechtigkeit interessieren oder engagieren, in Deutschland und den Niederlanden schlicht vielfältiger sind, </w:t>
      </w:r>
      <w:proofErr w:type="spellStart"/>
      <w:r w:rsidRPr="002D0640">
        <w:rPr>
          <w:highlight w:val="yellow"/>
        </w:rPr>
        <w:t>daß</w:t>
      </w:r>
      <w:proofErr w:type="spellEnd"/>
      <w:r w:rsidRPr="002D0640">
        <w:rPr>
          <w:highlight w:val="yellow"/>
        </w:rPr>
        <w:t xml:space="preserve"> es also z.B. deutlich mehr Alternativen für einen "Dritten Ort" für Frauen (als spezielle Zielgruppe) gibt als in der Türkei.</w:t>
      </w:r>
      <w:r w:rsidRPr="00EA3A43">
        <w:t> </w:t>
      </w:r>
    </w:p>
    <w:p w14:paraId="532663BC" w14:textId="77777777" w:rsidR="00EA3A43" w:rsidRPr="00EA3A43" w:rsidRDefault="00EA3A43" w:rsidP="00EA3A43">
      <w:r w:rsidRPr="00EA3A43">
        <w:t>Ja, genau so habe ich auch gedacht. In Deutschland und den Niederlanden sind Frauen einfach ein Stück freier in dem was sie tun und wo sie sich mit wem treffen.</w:t>
      </w:r>
    </w:p>
    <w:p w14:paraId="02CD1125" w14:textId="77777777" w:rsidR="00EA3A43" w:rsidRPr="00EA3A43" w:rsidRDefault="00EA3A43" w:rsidP="00EA3A43"/>
    <w:p w14:paraId="101776DC" w14:textId="77777777" w:rsidR="00EA3A43" w:rsidRPr="00EA3A43" w:rsidRDefault="00EA3A43" w:rsidP="00EA3A43">
      <w:r w:rsidRPr="002D0640">
        <w:rPr>
          <w:highlight w:val="yellow"/>
        </w:rPr>
        <w:t>Gibt es von den Anwesenden noch weitere Fragen oder Kommentare an die heutigen beiden Referentinnen?</w:t>
      </w:r>
    </w:p>
    <w:p w14:paraId="6F379529" w14:textId="77777777" w:rsidR="00EA3A43" w:rsidRPr="00EA3A43" w:rsidRDefault="00EA3A43" w:rsidP="00EA3A43"/>
    <w:p w14:paraId="4262426D" w14:textId="77777777" w:rsidR="00EA3A43" w:rsidRPr="00EA3A43" w:rsidRDefault="00EA3A43" w:rsidP="00EA3A43">
      <w:r w:rsidRPr="00EA3A43">
        <w:t>Ich fand die letzte Frage von Frau Schneider noch interessant, vielleicht wären mehr Kooperationen zwischen deutschen und türkischen Bibliotheken möglich? Vielleicht in gemeinsamen Web Seminaren?</w:t>
      </w:r>
    </w:p>
    <w:p w14:paraId="4E9B253D" w14:textId="77777777" w:rsidR="00EA3A43" w:rsidRPr="00EA3A43" w:rsidRDefault="00EA3A43" w:rsidP="00EA3A43">
      <w:proofErr w:type="spellStart"/>
      <w:r w:rsidRPr="00EA3A43">
        <w:t>Ohh</w:t>
      </w:r>
      <w:proofErr w:type="spellEnd"/>
      <w:r w:rsidRPr="00EA3A43">
        <w:t>, Webseminare sind eine sehr schöne Idee - darauf war ich noch nicht gekommen :)</w:t>
      </w:r>
    </w:p>
    <w:p w14:paraId="30F0869A" w14:textId="77777777" w:rsidR="00EA3A43" w:rsidRPr="00EA3A43" w:rsidRDefault="00EA3A43" w:rsidP="00EA3A43">
      <w:r w:rsidRPr="00EA3A43">
        <w:t>Das ist wirklich interessant - ich fand es nämlich auch bemerkenswert, dass dies die einzige Einrichtung ihrer Art in einem so großen Land wie der Türkei ist.. und dementsprechend nicht einmal auf nationaler Ebene eine Kooperation möglich wie zum Beispiel in Deutschland.</w:t>
      </w:r>
    </w:p>
    <w:p w14:paraId="16689BF0" w14:textId="77777777" w:rsidR="00EA3A43" w:rsidRPr="00EA3A43" w:rsidRDefault="00EA3A43" w:rsidP="00EA3A43"/>
    <w:p w14:paraId="4632FF6F" w14:textId="77777777" w:rsidR="00EA3A43" w:rsidRPr="00EA3A43" w:rsidRDefault="00EA3A43" w:rsidP="00EA3A43">
      <w:r w:rsidRPr="002D0640">
        <w:rPr>
          <w:highlight w:val="yellow"/>
        </w:rPr>
        <w:t xml:space="preserve">Ich frage mich, ob eine verstärkte Kooperation mit Frauenbibliotheken in der Türkei - gerade angesichts der großen türkischen Community in Deutschland - nur eine mögliche Aufgabe für deutsche Frauenbibliotheken sein </w:t>
      </w:r>
      <w:proofErr w:type="spellStart"/>
      <w:r w:rsidRPr="002D0640">
        <w:rPr>
          <w:highlight w:val="yellow"/>
        </w:rPr>
        <w:t>müßte</w:t>
      </w:r>
      <w:proofErr w:type="spellEnd"/>
      <w:r w:rsidRPr="002D0640">
        <w:rPr>
          <w:highlight w:val="yellow"/>
        </w:rPr>
        <w:t xml:space="preserve"> oder ob das nicht sehr allgemein ein Thema für deutsche Bibliothekar/innen sein könnte, egal in welchen Einrichtungen sie arbeiten...</w:t>
      </w:r>
    </w:p>
    <w:p w14:paraId="2D7E1679" w14:textId="77777777" w:rsidR="00EA3A43" w:rsidRPr="00EA3A43" w:rsidRDefault="00EA3A43" w:rsidP="00EA3A43"/>
    <w:p w14:paraId="5930EEEE" w14:textId="77777777" w:rsidR="00EA3A43" w:rsidRPr="00EA3A43" w:rsidRDefault="00EA3A43" w:rsidP="00EA3A43">
      <w:r w:rsidRPr="00EA3A43">
        <w:t>Ich finde auch, dass das eine Aufgabe von Bibliothekarinnen allg</w:t>
      </w:r>
      <w:r w:rsidR="002D0640">
        <w:t>e</w:t>
      </w:r>
      <w:bookmarkStart w:id="0" w:name="_GoBack"/>
      <w:bookmarkEnd w:id="0"/>
      <w:r w:rsidRPr="00EA3A43">
        <w:t>mein sein sollte. Schließlich geht es uns allen ja letztendlich darum allen Menschen freien Zugang zu Informationen zu verschaffen. Dabei denke ich auch nicht nur an Frauen in der Türkei, die diese Möglichkeit nicht haben, sondern an alle Menschen auf der Welt, die dieses Recht nicht ausüben können - aus den unterschiedlichsten Gründen. </w:t>
      </w:r>
    </w:p>
    <w:p w14:paraId="454B0B89" w14:textId="77777777" w:rsidR="00EA3A43" w:rsidRPr="00EA3A43" w:rsidRDefault="00EA3A43" w:rsidP="00EA3A43">
      <w:r w:rsidRPr="00EA3A43">
        <w:t>Aber gerade weil es zwischen der Türkei und Deutschland die unterschiedlichsten Verbindungen gibt, wären allgemeine Kooperationen oder Projekte im Bereich Informat</w:t>
      </w:r>
      <w:r w:rsidR="002D0640">
        <w:t>ionsfreiheit auf jeden Fall ers</w:t>
      </w:r>
      <w:r w:rsidRPr="00EA3A43">
        <w:t>trebenswert, in meinen Augen. </w:t>
      </w:r>
    </w:p>
    <w:p w14:paraId="6B064FE6" w14:textId="77777777" w:rsidR="00EA3A43" w:rsidRPr="00EA3A43" w:rsidRDefault="00EA3A43" w:rsidP="00EA3A43"/>
    <w:p w14:paraId="6C340F2E" w14:textId="77777777" w:rsidR="00EA3A43" w:rsidRPr="002D0640" w:rsidRDefault="00EA3A43" w:rsidP="00EA3A43">
      <w:pPr>
        <w:rPr>
          <w:highlight w:val="yellow"/>
        </w:rPr>
      </w:pPr>
      <w:r w:rsidRPr="002D0640">
        <w:rPr>
          <w:highlight w:val="yellow"/>
        </w:rPr>
        <w:t xml:space="preserve">Nehmen wir das als sehr schönes </w:t>
      </w:r>
      <w:proofErr w:type="spellStart"/>
      <w:r w:rsidRPr="002D0640">
        <w:rPr>
          <w:highlight w:val="yellow"/>
        </w:rPr>
        <w:t>Schlußwort</w:t>
      </w:r>
      <w:proofErr w:type="spellEnd"/>
      <w:r w:rsidRPr="002D0640">
        <w:rPr>
          <w:highlight w:val="yellow"/>
        </w:rPr>
        <w:t xml:space="preserve"> für unsere heutige Seminarsitzung!</w:t>
      </w:r>
    </w:p>
    <w:p w14:paraId="243755D1" w14:textId="77777777" w:rsidR="00EA3A43" w:rsidRPr="002D0640" w:rsidRDefault="00EA3A43" w:rsidP="00EA3A43">
      <w:pPr>
        <w:rPr>
          <w:highlight w:val="yellow"/>
        </w:rPr>
      </w:pPr>
      <w:r w:rsidRPr="002D0640">
        <w:rPr>
          <w:highlight w:val="yellow"/>
        </w:rPr>
        <w:t>Ich freue mich schon auf die nächsten Themen, mit denen wir uns dann am kommenden Dienstag ab 17 Uhr befassen werden... Es macht ziemlich Spaß hier, mit Ihnen zu arbeiten!</w:t>
      </w:r>
    </w:p>
    <w:p w14:paraId="79E4015F" w14:textId="77777777" w:rsidR="00EA3A43" w:rsidRPr="002D0640" w:rsidRDefault="00EA3A43" w:rsidP="00EA3A43">
      <w:pPr>
        <w:rPr>
          <w:highlight w:val="yellow"/>
        </w:rPr>
      </w:pPr>
    </w:p>
    <w:p w14:paraId="3B15A088" w14:textId="77777777" w:rsidR="00EA3A43" w:rsidRPr="002D0640" w:rsidRDefault="00EA3A43" w:rsidP="00EA3A43">
      <w:pPr>
        <w:rPr>
          <w:highlight w:val="yellow"/>
        </w:rPr>
      </w:pPr>
      <w:r w:rsidRPr="002D0640">
        <w:rPr>
          <w:highlight w:val="yellow"/>
        </w:rPr>
        <w:t>Ein schönes Wochenende zunächst an alle und</w:t>
      </w:r>
    </w:p>
    <w:p w14:paraId="47BC6789" w14:textId="77777777" w:rsidR="00EA3A43" w:rsidRPr="002D0640" w:rsidRDefault="00EA3A43" w:rsidP="00EA3A43">
      <w:pPr>
        <w:rPr>
          <w:highlight w:val="yellow"/>
        </w:rPr>
      </w:pPr>
      <w:r w:rsidRPr="002D0640">
        <w:rPr>
          <w:highlight w:val="yellow"/>
        </w:rPr>
        <w:t>bleiben Sie weiterhin gesund!</w:t>
      </w:r>
    </w:p>
    <w:p w14:paraId="21DCBC5A" w14:textId="77777777" w:rsidR="00EA3A43" w:rsidRPr="002D0640" w:rsidRDefault="00EA3A43" w:rsidP="00EA3A43">
      <w:pPr>
        <w:rPr>
          <w:highlight w:val="yellow"/>
        </w:rPr>
      </w:pPr>
    </w:p>
    <w:p w14:paraId="2C328A69" w14:textId="77777777" w:rsidR="00EA3A43" w:rsidRPr="002D0640" w:rsidRDefault="00EA3A43" w:rsidP="00EA3A43">
      <w:pPr>
        <w:rPr>
          <w:highlight w:val="yellow"/>
        </w:rPr>
      </w:pPr>
      <w:r w:rsidRPr="002D0640">
        <w:rPr>
          <w:highlight w:val="yellow"/>
        </w:rPr>
        <w:t>Ihr</w:t>
      </w:r>
    </w:p>
    <w:p w14:paraId="29F49D16" w14:textId="77777777" w:rsidR="00EA3A43" w:rsidRPr="00EA3A43" w:rsidRDefault="00EA3A43" w:rsidP="00EA3A43">
      <w:r w:rsidRPr="002D0640">
        <w:rPr>
          <w:highlight w:val="yellow"/>
        </w:rPr>
        <w:t>G. Hacker</w:t>
      </w:r>
    </w:p>
    <w:p w14:paraId="283B1EA6" w14:textId="77777777" w:rsidR="00EA3A43" w:rsidRPr="00EA3A43" w:rsidRDefault="00EA3A43" w:rsidP="00EA3A43"/>
    <w:p w14:paraId="7F138EFB" w14:textId="77777777" w:rsidR="00EA3A43" w:rsidRPr="00EA3A43" w:rsidRDefault="00EA3A43" w:rsidP="00EA3A43">
      <w:r w:rsidRPr="00EA3A43">
        <w:t>Schönes Wochenende!</w:t>
      </w:r>
    </w:p>
    <w:p w14:paraId="2C613ABB" w14:textId="77777777" w:rsidR="00EA3A43" w:rsidRPr="00EA3A43" w:rsidRDefault="00EA3A43" w:rsidP="00EA3A43">
      <w:r w:rsidRPr="00EA3A43">
        <w:t>Bis Dienstag!</w:t>
      </w:r>
    </w:p>
    <w:p w14:paraId="2916E20A" w14:textId="77777777" w:rsidR="00EA3A43" w:rsidRPr="00EA3A43" w:rsidRDefault="00EA3A43" w:rsidP="00EA3A43">
      <w:r w:rsidRPr="00EA3A43">
        <w:t>Schönes Wochenende!</w:t>
      </w:r>
    </w:p>
    <w:p w14:paraId="6DEA65C2" w14:textId="77777777" w:rsidR="00EA3A43" w:rsidRPr="00EA3A43" w:rsidRDefault="00EA3A43" w:rsidP="00EA3A43">
      <w:r w:rsidRPr="00EA3A43">
        <w:t>Schönes Wochenende !</w:t>
      </w:r>
    </w:p>
    <w:p w14:paraId="544EB24B" w14:textId="77777777" w:rsidR="00EA3A43" w:rsidRPr="00EA3A43" w:rsidRDefault="00EA3A43" w:rsidP="00EA3A43">
      <w:r w:rsidRPr="00EA3A43">
        <w:t>Ich wünsche natürlich auch ein schönes Wochenende!</w:t>
      </w:r>
    </w:p>
    <w:p w14:paraId="6A1AD9F6" w14:textId="77777777" w:rsidR="00EA3A43" w:rsidRPr="00EA3A43" w:rsidRDefault="00EA3A43" w:rsidP="00EA3A43">
      <w:r w:rsidRPr="00EA3A43">
        <w:t>Schönes Wochenende allen!</w:t>
      </w:r>
    </w:p>
    <w:p w14:paraId="23288FBB" w14:textId="77777777" w:rsidR="00EA3A43" w:rsidRPr="00EA3A43" w:rsidRDefault="00EA3A43" w:rsidP="00EA3A43"/>
    <w:p w14:paraId="661EB8D8" w14:textId="77777777" w:rsidR="00EA3A43" w:rsidRDefault="00EA3A43"/>
    <w:p w14:paraId="43A63459" w14:textId="77777777" w:rsidR="00EA3A43" w:rsidRDefault="00EA3A43"/>
    <w:sectPr w:rsidR="00EA3A43"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43"/>
    <w:rsid w:val="002D0640"/>
    <w:rsid w:val="00437A0F"/>
    <w:rsid w:val="009F14D9"/>
    <w:rsid w:val="00EA3A4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7FA3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52063">
      <w:bodyDiv w:val="1"/>
      <w:marLeft w:val="0"/>
      <w:marRight w:val="0"/>
      <w:marTop w:val="0"/>
      <w:marBottom w:val="0"/>
      <w:divBdr>
        <w:top w:val="none" w:sz="0" w:space="0" w:color="auto"/>
        <w:left w:val="none" w:sz="0" w:space="0" w:color="auto"/>
        <w:bottom w:val="none" w:sz="0" w:space="0" w:color="auto"/>
        <w:right w:val="none" w:sz="0" w:space="0" w:color="auto"/>
      </w:divBdr>
      <w:divsChild>
        <w:div w:id="892545106">
          <w:marLeft w:val="0"/>
          <w:marRight w:val="0"/>
          <w:marTop w:val="0"/>
          <w:marBottom w:val="0"/>
          <w:divBdr>
            <w:top w:val="none" w:sz="0" w:space="0" w:color="auto"/>
            <w:left w:val="none" w:sz="0" w:space="0" w:color="auto"/>
            <w:bottom w:val="none" w:sz="0" w:space="0" w:color="auto"/>
            <w:right w:val="none" w:sz="0" w:space="0" w:color="auto"/>
          </w:divBdr>
        </w:div>
        <w:div w:id="1615288679">
          <w:marLeft w:val="0"/>
          <w:marRight w:val="0"/>
          <w:marTop w:val="0"/>
          <w:marBottom w:val="0"/>
          <w:divBdr>
            <w:top w:val="none" w:sz="0" w:space="0" w:color="auto"/>
            <w:left w:val="none" w:sz="0" w:space="0" w:color="auto"/>
            <w:bottom w:val="none" w:sz="0" w:space="0" w:color="auto"/>
            <w:right w:val="none" w:sz="0" w:space="0" w:color="auto"/>
          </w:divBdr>
        </w:div>
        <w:div w:id="1942182731">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70328947">
          <w:marLeft w:val="0"/>
          <w:marRight w:val="0"/>
          <w:marTop w:val="0"/>
          <w:marBottom w:val="0"/>
          <w:divBdr>
            <w:top w:val="none" w:sz="0" w:space="0" w:color="auto"/>
            <w:left w:val="none" w:sz="0" w:space="0" w:color="auto"/>
            <w:bottom w:val="none" w:sz="0" w:space="0" w:color="auto"/>
            <w:right w:val="none" w:sz="0" w:space="0" w:color="auto"/>
          </w:divBdr>
        </w:div>
        <w:div w:id="171990102">
          <w:marLeft w:val="0"/>
          <w:marRight w:val="0"/>
          <w:marTop w:val="0"/>
          <w:marBottom w:val="0"/>
          <w:divBdr>
            <w:top w:val="none" w:sz="0" w:space="0" w:color="auto"/>
            <w:left w:val="none" w:sz="0" w:space="0" w:color="auto"/>
            <w:bottom w:val="none" w:sz="0" w:space="0" w:color="auto"/>
            <w:right w:val="none" w:sz="0" w:space="0" w:color="auto"/>
          </w:divBdr>
        </w:div>
        <w:div w:id="1799759199">
          <w:marLeft w:val="0"/>
          <w:marRight w:val="0"/>
          <w:marTop w:val="0"/>
          <w:marBottom w:val="0"/>
          <w:divBdr>
            <w:top w:val="none" w:sz="0" w:space="0" w:color="auto"/>
            <w:left w:val="none" w:sz="0" w:space="0" w:color="auto"/>
            <w:bottom w:val="none" w:sz="0" w:space="0" w:color="auto"/>
            <w:right w:val="none" w:sz="0" w:space="0" w:color="auto"/>
          </w:divBdr>
        </w:div>
        <w:div w:id="1184132812">
          <w:marLeft w:val="0"/>
          <w:marRight w:val="0"/>
          <w:marTop w:val="0"/>
          <w:marBottom w:val="0"/>
          <w:divBdr>
            <w:top w:val="none" w:sz="0" w:space="0" w:color="auto"/>
            <w:left w:val="none" w:sz="0" w:space="0" w:color="auto"/>
            <w:bottom w:val="none" w:sz="0" w:space="0" w:color="auto"/>
            <w:right w:val="none" w:sz="0" w:space="0" w:color="auto"/>
          </w:divBdr>
        </w:div>
        <w:div w:id="686296403">
          <w:marLeft w:val="0"/>
          <w:marRight w:val="0"/>
          <w:marTop w:val="0"/>
          <w:marBottom w:val="0"/>
          <w:divBdr>
            <w:top w:val="none" w:sz="0" w:space="0" w:color="auto"/>
            <w:left w:val="none" w:sz="0" w:space="0" w:color="auto"/>
            <w:bottom w:val="none" w:sz="0" w:space="0" w:color="auto"/>
            <w:right w:val="none" w:sz="0" w:space="0" w:color="auto"/>
          </w:divBdr>
        </w:div>
        <w:div w:id="1121535422">
          <w:marLeft w:val="0"/>
          <w:marRight w:val="0"/>
          <w:marTop w:val="0"/>
          <w:marBottom w:val="0"/>
          <w:divBdr>
            <w:top w:val="none" w:sz="0" w:space="0" w:color="auto"/>
            <w:left w:val="none" w:sz="0" w:space="0" w:color="auto"/>
            <w:bottom w:val="none" w:sz="0" w:space="0" w:color="auto"/>
            <w:right w:val="none" w:sz="0" w:space="0" w:color="auto"/>
          </w:divBdr>
        </w:div>
        <w:div w:id="419258542">
          <w:marLeft w:val="0"/>
          <w:marRight w:val="0"/>
          <w:marTop w:val="0"/>
          <w:marBottom w:val="0"/>
          <w:divBdr>
            <w:top w:val="none" w:sz="0" w:space="0" w:color="auto"/>
            <w:left w:val="none" w:sz="0" w:space="0" w:color="auto"/>
            <w:bottom w:val="none" w:sz="0" w:space="0" w:color="auto"/>
            <w:right w:val="none" w:sz="0" w:space="0" w:color="auto"/>
          </w:divBdr>
        </w:div>
        <w:div w:id="310258219">
          <w:marLeft w:val="0"/>
          <w:marRight w:val="0"/>
          <w:marTop w:val="0"/>
          <w:marBottom w:val="0"/>
          <w:divBdr>
            <w:top w:val="none" w:sz="0" w:space="0" w:color="auto"/>
            <w:left w:val="none" w:sz="0" w:space="0" w:color="auto"/>
            <w:bottom w:val="none" w:sz="0" w:space="0" w:color="auto"/>
            <w:right w:val="none" w:sz="0" w:space="0" w:color="auto"/>
          </w:divBdr>
        </w:div>
        <w:div w:id="930428323">
          <w:marLeft w:val="0"/>
          <w:marRight w:val="0"/>
          <w:marTop w:val="0"/>
          <w:marBottom w:val="0"/>
          <w:divBdr>
            <w:top w:val="none" w:sz="0" w:space="0" w:color="auto"/>
            <w:left w:val="none" w:sz="0" w:space="0" w:color="auto"/>
            <w:bottom w:val="none" w:sz="0" w:space="0" w:color="auto"/>
            <w:right w:val="none" w:sz="0" w:space="0" w:color="auto"/>
          </w:divBdr>
        </w:div>
        <w:div w:id="932860007">
          <w:marLeft w:val="0"/>
          <w:marRight w:val="0"/>
          <w:marTop w:val="0"/>
          <w:marBottom w:val="0"/>
          <w:divBdr>
            <w:top w:val="none" w:sz="0" w:space="0" w:color="auto"/>
            <w:left w:val="none" w:sz="0" w:space="0" w:color="auto"/>
            <w:bottom w:val="none" w:sz="0" w:space="0" w:color="auto"/>
            <w:right w:val="none" w:sz="0" w:space="0" w:color="auto"/>
          </w:divBdr>
        </w:div>
        <w:div w:id="418796712">
          <w:marLeft w:val="0"/>
          <w:marRight w:val="0"/>
          <w:marTop w:val="0"/>
          <w:marBottom w:val="0"/>
          <w:divBdr>
            <w:top w:val="none" w:sz="0" w:space="0" w:color="auto"/>
            <w:left w:val="none" w:sz="0" w:space="0" w:color="auto"/>
            <w:bottom w:val="none" w:sz="0" w:space="0" w:color="auto"/>
            <w:right w:val="none" w:sz="0" w:space="0" w:color="auto"/>
          </w:divBdr>
        </w:div>
        <w:div w:id="1335380692">
          <w:marLeft w:val="0"/>
          <w:marRight w:val="0"/>
          <w:marTop w:val="0"/>
          <w:marBottom w:val="0"/>
          <w:divBdr>
            <w:top w:val="none" w:sz="0" w:space="0" w:color="auto"/>
            <w:left w:val="none" w:sz="0" w:space="0" w:color="auto"/>
            <w:bottom w:val="none" w:sz="0" w:space="0" w:color="auto"/>
            <w:right w:val="none" w:sz="0" w:space="0" w:color="auto"/>
          </w:divBdr>
        </w:div>
        <w:div w:id="1210338624">
          <w:marLeft w:val="0"/>
          <w:marRight w:val="0"/>
          <w:marTop w:val="0"/>
          <w:marBottom w:val="0"/>
          <w:divBdr>
            <w:top w:val="none" w:sz="0" w:space="0" w:color="auto"/>
            <w:left w:val="none" w:sz="0" w:space="0" w:color="auto"/>
            <w:bottom w:val="none" w:sz="0" w:space="0" w:color="auto"/>
            <w:right w:val="none" w:sz="0" w:space="0" w:color="auto"/>
          </w:divBdr>
        </w:div>
        <w:div w:id="980621980">
          <w:marLeft w:val="0"/>
          <w:marRight w:val="0"/>
          <w:marTop w:val="0"/>
          <w:marBottom w:val="0"/>
          <w:divBdr>
            <w:top w:val="none" w:sz="0" w:space="0" w:color="auto"/>
            <w:left w:val="none" w:sz="0" w:space="0" w:color="auto"/>
            <w:bottom w:val="none" w:sz="0" w:space="0" w:color="auto"/>
            <w:right w:val="none" w:sz="0" w:space="0" w:color="auto"/>
          </w:divBdr>
        </w:div>
        <w:div w:id="1897624126">
          <w:marLeft w:val="0"/>
          <w:marRight w:val="0"/>
          <w:marTop w:val="0"/>
          <w:marBottom w:val="0"/>
          <w:divBdr>
            <w:top w:val="none" w:sz="0" w:space="0" w:color="auto"/>
            <w:left w:val="none" w:sz="0" w:space="0" w:color="auto"/>
            <w:bottom w:val="none" w:sz="0" w:space="0" w:color="auto"/>
            <w:right w:val="none" w:sz="0" w:space="0" w:color="auto"/>
          </w:divBdr>
        </w:div>
        <w:div w:id="1315186619">
          <w:marLeft w:val="0"/>
          <w:marRight w:val="0"/>
          <w:marTop w:val="0"/>
          <w:marBottom w:val="0"/>
          <w:divBdr>
            <w:top w:val="none" w:sz="0" w:space="0" w:color="auto"/>
            <w:left w:val="none" w:sz="0" w:space="0" w:color="auto"/>
            <w:bottom w:val="none" w:sz="0" w:space="0" w:color="auto"/>
            <w:right w:val="none" w:sz="0" w:space="0" w:color="auto"/>
          </w:divBdr>
        </w:div>
        <w:div w:id="930159833">
          <w:marLeft w:val="0"/>
          <w:marRight w:val="0"/>
          <w:marTop w:val="0"/>
          <w:marBottom w:val="0"/>
          <w:divBdr>
            <w:top w:val="none" w:sz="0" w:space="0" w:color="auto"/>
            <w:left w:val="none" w:sz="0" w:space="0" w:color="auto"/>
            <w:bottom w:val="none" w:sz="0" w:space="0" w:color="auto"/>
            <w:right w:val="none" w:sz="0" w:space="0" w:color="auto"/>
          </w:divBdr>
        </w:div>
        <w:div w:id="1388214790">
          <w:marLeft w:val="0"/>
          <w:marRight w:val="0"/>
          <w:marTop w:val="0"/>
          <w:marBottom w:val="0"/>
          <w:divBdr>
            <w:top w:val="none" w:sz="0" w:space="0" w:color="auto"/>
            <w:left w:val="none" w:sz="0" w:space="0" w:color="auto"/>
            <w:bottom w:val="none" w:sz="0" w:space="0" w:color="auto"/>
            <w:right w:val="none" w:sz="0" w:space="0" w:color="auto"/>
          </w:divBdr>
        </w:div>
        <w:div w:id="1964338078">
          <w:marLeft w:val="0"/>
          <w:marRight w:val="0"/>
          <w:marTop w:val="0"/>
          <w:marBottom w:val="0"/>
          <w:divBdr>
            <w:top w:val="none" w:sz="0" w:space="0" w:color="auto"/>
            <w:left w:val="none" w:sz="0" w:space="0" w:color="auto"/>
            <w:bottom w:val="none" w:sz="0" w:space="0" w:color="auto"/>
            <w:right w:val="none" w:sz="0" w:space="0" w:color="auto"/>
          </w:divBdr>
        </w:div>
        <w:div w:id="903949774">
          <w:marLeft w:val="0"/>
          <w:marRight w:val="0"/>
          <w:marTop w:val="0"/>
          <w:marBottom w:val="0"/>
          <w:divBdr>
            <w:top w:val="none" w:sz="0" w:space="0" w:color="auto"/>
            <w:left w:val="none" w:sz="0" w:space="0" w:color="auto"/>
            <w:bottom w:val="none" w:sz="0" w:space="0" w:color="auto"/>
            <w:right w:val="none" w:sz="0" w:space="0" w:color="auto"/>
          </w:divBdr>
        </w:div>
        <w:div w:id="1465197615">
          <w:marLeft w:val="0"/>
          <w:marRight w:val="0"/>
          <w:marTop w:val="0"/>
          <w:marBottom w:val="0"/>
          <w:divBdr>
            <w:top w:val="none" w:sz="0" w:space="0" w:color="auto"/>
            <w:left w:val="none" w:sz="0" w:space="0" w:color="auto"/>
            <w:bottom w:val="none" w:sz="0" w:space="0" w:color="auto"/>
            <w:right w:val="none" w:sz="0" w:space="0" w:color="auto"/>
          </w:divBdr>
        </w:div>
        <w:div w:id="871722686">
          <w:marLeft w:val="0"/>
          <w:marRight w:val="0"/>
          <w:marTop w:val="0"/>
          <w:marBottom w:val="0"/>
          <w:divBdr>
            <w:top w:val="none" w:sz="0" w:space="0" w:color="auto"/>
            <w:left w:val="none" w:sz="0" w:space="0" w:color="auto"/>
            <w:bottom w:val="none" w:sz="0" w:space="0" w:color="auto"/>
            <w:right w:val="none" w:sz="0" w:space="0" w:color="auto"/>
          </w:divBdr>
        </w:div>
        <w:div w:id="399867618">
          <w:marLeft w:val="0"/>
          <w:marRight w:val="0"/>
          <w:marTop w:val="0"/>
          <w:marBottom w:val="0"/>
          <w:divBdr>
            <w:top w:val="none" w:sz="0" w:space="0" w:color="auto"/>
            <w:left w:val="none" w:sz="0" w:space="0" w:color="auto"/>
            <w:bottom w:val="none" w:sz="0" w:space="0" w:color="auto"/>
            <w:right w:val="none" w:sz="0" w:space="0" w:color="auto"/>
          </w:divBdr>
        </w:div>
        <w:div w:id="1354109070">
          <w:marLeft w:val="0"/>
          <w:marRight w:val="0"/>
          <w:marTop w:val="0"/>
          <w:marBottom w:val="0"/>
          <w:divBdr>
            <w:top w:val="none" w:sz="0" w:space="0" w:color="auto"/>
            <w:left w:val="none" w:sz="0" w:space="0" w:color="auto"/>
            <w:bottom w:val="none" w:sz="0" w:space="0" w:color="auto"/>
            <w:right w:val="none" w:sz="0" w:space="0" w:color="auto"/>
          </w:divBdr>
        </w:div>
        <w:div w:id="513227404">
          <w:marLeft w:val="0"/>
          <w:marRight w:val="0"/>
          <w:marTop w:val="0"/>
          <w:marBottom w:val="0"/>
          <w:divBdr>
            <w:top w:val="none" w:sz="0" w:space="0" w:color="auto"/>
            <w:left w:val="none" w:sz="0" w:space="0" w:color="auto"/>
            <w:bottom w:val="none" w:sz="0" w:space="0" w:color="auto"/>
            <w:right w:val="none" w:sz="0" w:space="0" w:color="auto"/>
          </w:divBdr>
        </w:div>
        <w:div w:id="950934167">
          <w:marLeft w:val="0"/>
          <w:marRight w:val="0"/>
          <w:marTop w:val="0"/>
          <w:marBottom w:val="0"/>
          <w:divBdr>
            <w:top w:val="none" w:sz="0" w:space="0" w:color="auto"/>
            <w:left w:val="none" w:sz="0" w:space="0" w:color="auto"/>
            <w:bottom w:val="none" w:sz="0" w:space="0" w:color="auto"/>
            <w:right w:val="none" w:sz="0" w:space="0" w:color="auto"/>
          </w:divBdr>
        </w:div>
        <w:div w:id="689989729">
          <w:marLeft w:val="0"/>
          <w:marRight w:val="0"/>
          <w:marTop w:val="0"/>
          <w:marBottom w:val="0"/>
          <w:divBdr>
            <w:top w:val="none" w:sz="0" w:space="0" w:color="auto"/>
            <w:left w:val="none" w:sz="0" w:space="0" w:color="auto"/>
            <w:bottom w:val="none" w:sz="0" w:space="0" w:color="auto"/>
            <w:right w:val="none" w:sz="0" w:space="0" w:color="auto"/>
          </w:divBdr>
        </w:div>
        <w:div w:id="32702477">
          <w:marLeft w:val="0"/>
          <w:marRight w:val="0"/>
          <w:marTop w:val="0"/>
          <w:marBottom w:val="0"/>
          <w:divBdr>
            <w:top w:val="none" w:sz="0" w:space="0" w:color="auto"/>
            <w:left w:val="none" w:sz="0" w:space="0" w:color="auto"/>
            <w:bottom w:val="none" w:sz="0" w:space="0" w:color="auto"/>
            <w:right w:val="none" w:sz="0" w:space="0" w:color="auto"/>
          </w:divBdr>
        </w:div>
        <w:div w:id="1739211298">
          <w:marLeft w:val="0"/>
          <w:marRight w:val="0"/>
          <w:marTop w:val="0"/>
          <w:marBottom w:val="0"/>
          <w:divBdr>
            <w:top w:val="none" w:sz="0" w:space="0" w:color="auto"/>
            <w:left w:val="none" w:sz="0" w:space="0" w:color="auto"/>
            <w:bottom w:val="none" w:sz="0" w:space="0" w:color="auto"/>
            <w:right w:val="none" w:sz="0" w:space="0" w:color="auto"/>
          </w:divBdr>
        </w:div>
        <w:div w:id="539056860">
          <w:marLeft w:val="0"/>
          <w:marRight w:val="0"/>
          <w:marTop w:val="0"/>
          <w:marBottom w:val="0"/>
          <w:divBdr>
            <w:top w:val="none" w:sz="0" w:space="0" w:color="auto"/>
            <w:left w:val="none" w:sz="0" w:space="0" w:color="auto"/>
            <w:bottom w:val="none" w:sz="0" w:space="0" w:color="auto"/>
            <w:right w:val="none" w:sz="0" w:space="0" w:color="auto"/>
          </w:divBdr>
        </w:div>
        <w:div w:id="985625516">
          <w:marLeft w:val="0"/>
          <w:marRight w:val="0"/>
          <w:marTop w:val="0"/>
          <w:marBottom w:val="0"/>
          <w:divBdr>
            <w:top w:val="none" w:sz="0" w:space="0" w:color="auto"/>
            <w:left w:val="none" w:sz="0" w:space="0" w:color="auto"/>
            <w:bottom w:val="none" w:sz="0" w:space="0" w:color="auto"/>
            <w:right w:val="none" w:sz="0" w:space="0" w:color="auto"/>
          </w:divBdr>
        </w:div>
        <w:div w:id="1004042913">
          <w:marLeft w:val="0"/>
          <w:marRight w:val="0"/>
          <w:marTop w:val="0"/>
          <w:marBottom w:val="0"/>
          <w:divBdr>
            <w:top w:val="none" w:sz="0" w:space="0" w:color="auto"/>
            <w:left w:val="none" w:sz="0" w:space="0" w:color="auto"/>
            <w:bottom w:val="none" w:sz="0" w:space="0" w:color="auto"/>
            <w:right w:val="none" w:sz="0" w:space="0" w:color="auto"/>
          </w:divBdr>
        </w:div>
        <w:div w:id="840773858">
          <w:marLeft w:val="0"/>
          <w:marRight w:val="0"/>
          <w:marTop w:val="0"/>
          <w:marBottom w:val="0"/>
          <w:divBdr>
            <w:top w:val="none" w:sz="0" w:space="0" w:color="auto"/>
            <w:left w:val="none" w:sz="0" w:space="0" w:color="auto"/>
            <w:bottom w:val="none" w:sz="0" w:space="0" w:color="auto"/>
            <w:right w:val="none" w:sz="0" w:space="0" w:color="auto"/>
          </w:divBdr>
        </w:div>
        <w:div w:id="1844927834">
          <w:marLeft w:val="0"/>
          <w:marRight w:val="0"/>
          <w:marTop w:val="0"/>
          <w:marBottom w:val="0"/>
          <w:divBdr>
            <w:top w:val="none" w:sz="0" w:space="0" w:color="auto"/>
            <w:left w:val="none" w:sz="0" w:space="0" w:color="auto"/>
            <w:bottom w:val="none" w:sz="0" w:space="0" w:color="auto"/>
            <w:right w:val="none" w:sz="0" w:space="0" w:color="auto"/>
          </w:divBdr>
        </w:div>
        <w:div w:id="1701128568">
          <w:marLeft w:val="0"/>
          <w:marRight w:val="0"/>
          <w:marTop w:val="0"/>
          <w:marBottom w:val="0"/>
          <w:divBdr>
            <w:top w:val="none" w:sz="0" w:space="0" w:color="auto"/>
            <w:left w:val="none" w:sz="0" w:space="0" w:color="auto"/>
            <w:bottom w:val="none" w:sz="0" w:space="0" w:color="auto"/>
            <w:right w:val="none" w:sz="0" w:space="0" w:color="auto"/>
          </w:divBdr>
        </w:div>
        <w:div w:id="111169987">
          <w:marLeft w:val="0"/>
          <w:marRight w:val="0"/>
          <w:marTop w:val="0"/>
          <w:marBottom w:val="0"/>
          <w:divBdr>
            <w:top w:val="none" w:sz="0" w:space="0" w:color="auto"/>
            <w:left w:val="none" w:sz="0" w:space="0" w:color="auto"/>
            <w:bottom w:val="none" w:sz="0" w:space="0" w:color="auto"/>
            <w:right w:val="none" w:sz="0" w:space="0" w:color="auto"/>
          </w:divBdr>
        </w:div>
        <w:div w:id="1206912430">
          <w:marLeft w:val="0"/>
          <w:marRight w:val="0"/>
          <w:marTop w:val="0"/>
          <w:marBottom w:val="0"/>
          <w:divBdr>
            <w:top w:val="none" w:sz="0" w:space="0" w:color="auto"/>
            <w:left w:val="none" w:sz="0" w:space="0" w:color="auto"/>
            <w:bottom w:val="none" w:sz="0" w:space="0" w:color="auto"/>
            <w:right w:val="none" w:sz="0" w:space="0" w:color="auto"/>
          </w:divBdr>
        </w:div>
        <w:div w:id="2037147251">
          <w:marLeft w:val="0"/>
          <w:marRight w:val="0"/>
          <w:marTop w:val="0"/>
          <w:marBottom w:val="0"/>
          <w:divBdr>
            <w:top w:val="none" w:sz="0" w:space="0" w:color="auto"/>
            <w:left w:val="none" w:sz="0" w:space="0" w:color="auto"/>
            <w:bottom w:val="none" w:sz="0" w:space="0" w:color="auto"/>
            <w:right w:val="none" w:sz="0" w:space="0" w:color="auto"/>
          </w:divBdr>
        </w:div>
        <w:div w:id="3483212">
          <w:marLeft w:val="0"/>
          <w:marRight w:val="0"/>
          <w:marTop w:val="0"/>
          <w:marBottom w:val="0"/>
          <w:divBdr>
            <w:top w:val="none" w:sz="0" w:space="0" w:color="auto"/>
            <w:left w:val="none" w:sz="0" w:space="0" w:color="auto"/>
            <w:bottom w:val="none" w:sz="0" w:space="0" w:color="auto"/>
            <w:right w:val="none" w:sz="0" w:space="0" w:color="auto"/>
          </w:divBdr>
        </w:div>
        <w:div w:id="1248929824">
          <w:marLeft w:val="0"/>
          <w:marRight w:val="0"/>
          <w:marTop w:val="0"/>
          <w:marBottom w:val="0"/>
          <w:divBdr>
            <w:top w:val="none" w:sz="0" w:space="0" w:color="auto"/>
            <w:left w:val="none" w:sz="0" w:space="0" w:color="auto"/>
            <w:bottom w:val="none" w:sz="0" w:space="0" w:color="auto"/>
            <w:right w:val="none" w:sz="0" w:space="0" w:color="auto"/>
          </w:divBdr>
        </w:div>
        <w:div w:id="1910767841">
          <w:marLeft w:val="0"/>
          <w:marRight w:val="0"/>
          <w:marTop w:val="0"/>
          <w:marBottom w:val="0"/>
          <w:divBdr>
            <w:top w:val="none" w:sz="0" w:space="0" w:color="auto"/>
            <w:left w:val="none" w:sz="0" w:space="0" w:color="auto"/>
            <w:bottom w:val="none" w:sz="0" w:space="0" w:color="auto"/>
            <w:right w:val="none" w:sz="0" w:space="0" w:color="auto"/>
          </w:divBdr>
        </w:div>
        <w:div w:id="1098794929">
          <w:marLeft w:val="0"/>
          <w:marRight w:val="0"/>
          <w:marTop w:val="0"/>
          <w:marBottom w:val="0"/>
          <w:divBdr>
            <w:top w:val="none" w:sz="0" w:space="0" w:color="auto"/>
            <w:left w:val="none" w:sz="0" w:space="0" w:color="auto"/>
            <w:bottom w:val="none" w:sz="0" w:space="0" w:color="auto"/>
            <w:right w:val="none" w:sz="0" w:space="0" w:color="auto"/>
          </w:divBdr>
        </w:div>
        <w:div w:id="1982879907">
          <w:marLeft w:val="0"/>
          <w:marRight w:val="0"/>
          <w:marTop w:val="0"/>
          <w:marBottom w:val="0"/>
          <w:divBdr>
            <w:top w:val="none" w:sz="0" w:space="0" w:color="auto"/>
            <w:left w:val="none" w:sz="0" w:space="0" w:color="auto"/>
            <w:bottom w:val="none" w:sz="0" w:space="0" w:color="auto"/>
            <w:right w:val="none" w:sz="0" w:space="0" w:color="auto"/>
          </w:divBdr>
        </w:div>
        <w:div w:id="72314933">
          <w:marLeft w:val="0"/>
          <w:marRight w:val="0"/>
          <w:marTop w:val="0"/>
          <w:marBottom w:val="0"/>
          <w:divBdr>
            <w:top w:val="none" w:sz="0" w:space="0" w:color="auto"/>
            <w:left w:val="none" w:sz="0" w:space="0" w:color="auto"/>
            <w:bottom w:val="none" w:sz="0" w:space="0" w:color="auto"/>
            <w:right w:val="none" w:sz="0" w:space="0" w:color="auto"/>
          </w:divBdr>
        </w:div>
        <w:div w:id="1003510978">
          <w:marLeft w:val="0"/>
          <w:marRight w:val="0"/>
          <w:marTop w:val="0"/>
          <w:marBottom w:val="0"/>
          <w:divBdr>
            <w:top w:val="none" w:sz="0" w:space="0" w:color="auto"/>
            <w:left w:val="none" w:sz="0" w:space="0" w:color="auto"/>
            <w:bottom w:val="none" w:sz="0" w:space="0" w:color="auto"/>
            <w:right w:val="none" w:sz="0" w:space="0" w:color="auto"/>
          </w:divBdr>
        </w:div>
        <w:div w:id="638993004">
          <w:marLeft w:val="0"/>
          <w:marRight w:val="0"/>
          <w:marTop w:val="0"/>
          <w:marBottom w:val="0"/>
          <w:divBdr>
            <w:top w:val="none" w:sz="0" w:space="0" w:color="auto"/>
            <w:left w:val="none" w:sz="0" w:space="0" w:color="auto"/>
            <w:bottom w:val="none" w:sz="0" w:space="0" w:color="auto"/>
            <w:right w:val="none" w:sz="0" w:space="0" w:color="auto"/>
          </w:divBdr>
        </w:div>
        <w:div w:id="1184828354">
          <w:marLeft w:val="0"/>
          <w:marRight w:val="0"/>
          <w:marTop w:val="0"/>
          <w:marBottom w:val="0"/>
          <w:divBdr>
            <w:top w:val="none" w:sz="0" w:space="0" w:color="auto"/>
            <w:left w:val="none" w:sz="0" w:space="0" w:color="auto"/>
            <w:bottom w:val="none" w:sz="0" w:space="0" w:color="auto"/>
            <w:right w:val="none" w:sz="0" w:space="0" w:color="auto"/>
          </w:divBdr>
        </w:div>
        <w:div w:id="251864263">
          <w:marLeft w:val="0"/>
          <w:marRight w:val="0"/>
          <w:marTop w:val="0"/>
          <w:marBottom w:val="0"/>
          <w:divBdr>
            <w:top w:val="none" w:sz="0" w:space="0" w:color="auto"/>
            <w:left w:val="none" w:sz="0" w:space="0" w:color="auto"/>
            <w:bottom w:val="none" w:sz="0" w:space="0" w:color="auto"/>
            <w:right w:val="none" w:sz="0" w:space="0" w:color="auto"/>
          </w:divBdr>
        </w:div>
        <w:div w:id="186721699">
          <w:marLeft w:val="0"/>
          <w:marRight w:val="0"/>
          <w:marTop w:val="0"/>
          <w:marBottom w:val="0"/>
          <w:divBdr>
            <w:top w:val="none" w:sz="0" w:space="0" w:color="auto"/>
            <w:left w:val="none" w:sz="0" w:space="0" w:color="auto"/>
            <w:bottom w:val="none" w:sz="0" w:space="0" w:color="auto"/>
            <w:right w:val="none" w:sz="0" w:space="0" w:color="auto"/>
          </w:divBdr>
        </w:div>
        <w:div w:id="27295047">
          <w:marLeft w:val="0"/>
          <w:marRight w:val="0"/>
          <w:marTop w:val="0"/>
          <w:marBottom w:val="0"/>
          <w:divBdr>
            <w:top w:val="none" w:sz="0" w:space="0" w:color="auto"/>
            <w:left w:val="none" w:sz="0" w:space="0" w:color="auto"/>
            <w:bottom w:val="none" w:sz="0" w:space="0" w:color="auto"/>
            <w:right w:val="none" w:sz="0" w:space="0" w:color="auto"/>
          </w:divBdr>
        </w:div>
        <w:div w:id="1060009793">
          <w:marLeft w:val="0"/>
          <w:marRight w:val="0"/>
          <w:marTop w:val="0"/>
          <w:marBottom w:val="0"/>
          <w:divBdr>
            <w:top w:val="none" w:sz="0" w:space="0" w:color="auto"/>
            <w:left w:val="none" w:sz="0" w:space="0" w:color="auto"/>
            <w:bottom w:val="none" w:sz="0" w:space="0" w:color="auto"/>
            <w:right w:val="none" w:sz="0" w:space="0" w:color="auto"/>
          </w:divBdr>
        </w:div>
        <w:div w:id="661277489">
          <w:marLeft w:val="0"/>
          <w:marRight w:val="0"/>
          <w:marTop w:val="0"/>
          <w:marBottom w:val="0"/>
          <w:divBdr>
            <w:top w:val="none" w:sz="0" w:space="0" w:color="auto"/>
            <w:left w:val="none" w:sz="0" w:space="0" w:color="auto"/>
            <w:bottom w:val="none" w:sz="0" w:space="0" w:color="auto"/>
            <w:right w:val="none" w:sz="0" w:space="0" w:color="auto"/>
          </w:divBdr>
        </w:div>
        <w:div w:id="705985164">
          <w:marLeft w:val="0"/>
          <w:marRight w:val="0"/>
          <w:marTop w:val="0"/>
          <w:marBottom w:val="0"/>
          <w:divBdr>
            <w:top w:val="none" w:sz="0" w:space="0" w:color="auto"/>
            <w:left w:val="none" w:sz="0" w:space="0" w:color="auto"/>
            <w:bottom w:val="none" w:sz="0" w:space="0" w:color="auto"/>
            <w:right w:val="none" w:sz="0" w:space="0" w:color="auto"/>
          </w:divBdr>
        </w:div>
        <w:div w:id="1813057839">
          <w:marLeft w:val="0"/>
          <w:marRight w:val="0"/>
          <w:marTop w:val="0"/>
          <w:marBottom w:val="0"/>
          <w:divBdr>
            <w:top w:val="none" w:sz="0" w:space="0" w:color="auto"/>
            <w:left w:val="none" w:sz="0" w:space="0" w:color="auto"/>
            <w:bottom w:val="none" w:sz="0" w:space="0" w:color="auto"/>
            <w:right w:val="none" w:sz="0" w:space="0" w:color="auto"/>
          </w:divBdr>
        </w:div>
        <w:div w:id="1369571971">
          <w:marLeft w:val="0"/>
          <w:marRight w:val="0"/>
          <w:marTop w:val="0"/>
          <w:marBottom w:val="0"/>
          <w:divBdr>
            <w:top w:val="none" w:sz="0" w:space="0" w:color="auto"/>
            <w:left w:val="none" w:sz="0" w:space="0" w:color="auto"/>
            <w:bottom w:val="none" w:sz="0" w:space="0" w:color="auto"/>
            <w:right w:val="none" w:sz="0" w:space="0" w:color="auto"/>
          </w:divBdr>
        </w:div>
        <w:div w:id="1424840966">
          <w:marLeft w:val="0"/>
          <w:marRight w:val="0"/>
          <w:marTop w:val="0"/>
          <w:marBottom w:val="0"/>
          <w:divBdr>
            <w:top w:val="none" w:sz="0" w:space="0" w:color="auto"/>
            <w:left w:val="none" w:sz="0" w:space="0" w:color="auto"/>
            <w:bottom w:val="none" w:sz="0" w:space="0" w:color="auto"/>
            <w:right w:val="none" w:sz="0" w:space="0" w:color="auto"/>
          </w:divBdr>
        </w:div>
        <w:div w:id="1771319830">
          <w:marLeft w:val="0"/>
          <w:marRight w:val="0"/>
          <w:marTop w:val="0"/>
          <w:marBottom w:val="0"/>
          <w:divBdr>
            <w:top w:val="none" w:sz="0" w:space="0" w:color="auto"/>
            <w:left w:val="none" w:sz="0" w:space="0" w:color="auto"/>
            <w:bottom w:val="none" w:sz="0" w:space="0" w:color="auto"/>
            <w:right w:val="none" w:sz="0" w:space="0" w:color="auto"/>
          </w:divBdr>
        </w:div>
        <w:div w:id="486436489">
          <w:marLeft w:val="0"/>
          <w:marRight w:val="0"/>
          <w:marTop w:val="0"/>
          <w:marBottom w:val="0"/>
          <w:divBdr>
            <w:top w:val="none" w:sz="0" w:space="0" w:color="auto"/>
            <w:left w:val="none" w:sz="0" w:space="0" w:color="auto"/>
            <w:bottom w:val="none" w:sz="0" w:space="0" w:color="auto"/>
            <w:right w:val="none" w:sz="0" w:space="0" w:color="auto"/>
          </w:divBdr>
        </w:div>
        <w:div w:id="496118986">
          <w:marLeft w:val="0"/>
          <w:marRight w:val="0"/>
          <w:marTop w:val="0"/>
          <w:marBottom w:val="0"/>
          <w:divBdr>
            <w:top w:val="none" w:sz="0" w:space="0" w:color="auto"/>
            <w:left w:val="none" w:sz="0" w:space="0" w:color="auto"/>
            <w:bottom w:val="none" w:sz="0" w:space="0" w:color="auto"/>
            <w:right w:val="none" w:sz="0" w:space="0" w:color="auto"/>
          </w:divBdr>
        </w:div>
        <w:div w:id="1642150174">
          <w:marLeft w:val="0"/>
          <w:marRight w:val="0"/>
          <w:marTop w:val="0"/>
          <w:marBottom w:val="0"/>
          <w:divBdr>
            <w:top w:val="none" w:sz="0" w:space="0" w:color="auto"/>
            <w:left w:val="none" w:sz="0" w:space="0" w:color="auto"/>
            <w:bottom w:val="none" w:sz="0" w:space="0" w:color="auto"/>
            <w:right w:val="none" w:sz="0" w:space="0" w:color="auto"/>
          </w:divBdr>
        </w:div>
        <w:div w:id="1543974946">
          <w:marLeft w:val="0"/>
          <w:marRight w:val="0"/>
          <w:marTop w:val="0"/>
          <w:marBottom w:val="0"/>
          <w:divBdr>
            <w:top w:val="none" w:sz="0" w:space="0" w:color="auto"/>
            <w:left w:val="none" w:sz="0" w:space="0" w:color="auto"/>
            <w:bottom w:val="none" w:sz="0" w:space="0" w:color="auto"/>
            <w:right w:val="none" w:sz="0" w:space="0" w:color="auto"/>
          </w:divBdr>
        </w:div>
        <w:div w:id="639964615">
          <w:marLeft w:val="0"/>
          <w:marRight w:val="0"/>
          <w:marTop w:val="0"/>
          <w:marBottom w:val="0"/>
          <w:divBdr>
            <w:top w:val="none" w:sz="0" w:space="0" w:color="auto"/>
            <w:left w:val="none" w:sz="0" w:space="0" w:color="auto"/>
            <w:bottom w:val="none" w:sz="0" w:space="0" w:color="auto"/>
            <w:right w:val="none" w:sz="0" w:space="0" w:color="auto"/>
          </w:divBdr>
        </w:div>
        <w:div w:id="2125267490">
          <w:marLeft w:val="0"/>
          <w:marRight w:val="0"/>
          <w:marTop w:val="0"/>
          <w:marBottom w:val="0"/>
          <w:divBdr>
            <w:top w:val="none" w:sz="0" w:space="0" w:color="auto"/>
            <w:left w:val="none" w:sz="0" w:space="0" w:color="auto"/>
            <w:bottom w:val="none" w:sz="0" w:space="0" w:color="auto"/>
            <w:right w:val="none" w:sz="0" w:space="0" w:color="auto"/>
          </w:divBdr>
        </w:div>
        <w:div w:id="1259485348">
          <w:marLeft w:val="0"/>
          <w:marRight w:val="0"/>
          <w:marTop w:val="0"/>
          <w:marBottom w:val="0"/>
          <w:divBdr>
            <w:top w:val="none" w:sz="0" w:space="0" w:color="auto"/>
            <w:left w:val="none" w:sz="0" w:space="0" w:color="auto"/>
            <w:bottom w:val="none" w:sz="0" w:space="0" w:color="auto"/>
            <w:right w:val="none" w:sz="0" w:space="0" w:color="auto"/>
          </w:divBdr>
        </w:div>
        <w:div w:id="49311865">
          <w:marLeft w:val="0"/>
          <w:marRight w:val="0"/>
          <w:marTop w:val="0"/>
          <w:marBottom w:val="0"/>
          <w:divBdr>
            <w:top w:val="none" w:sz="0" w:space="0" w:color="auto"/>
            <w:left w:val="none" w:sz="0" w:space="0" w:color="auto"/>
            <w:bottom w:val="none" w:sz="0" w:space="0" w:color="auto"/>
            <w:right w:val="none" w:sz="0" w:space="0" w:color="auto"/>
          </w:divBdr>
        </w:div>
        <w:div w:id="1779372723">
          <w:marLeft w:val="0"/>
          <w:marRight w:val="0"/>
          <w:marTop w:val="0"/>
          <w:marBottom w:val="0"/>
          <w:divBdr>
            <w:top w:val="none" w:sz="0" w:space="0" w:color="auto"/>
            <w:left w:val="none" w:sz="0" w:space="0" w:color="auto"/>
            <w:bottom w:val="none" w:sz="0" w:space="0" w:color="auto"/>
            <w:right w:val="none" w:sz="0" w:space="0" w:color="auto"/>
          </w:divBdr>
        </w:div>
        <w:div w:id="2024821323">
          <w:marLeft w:val="0"/>
          <w:marRight w:val="0"/>
          <w:marTop w:val="0"/>
          <w:marBottom w:val="0"/>
          <w:divBdr>
            <w:top w:val="none" w:sz="0" w:space="0" w:color="auto"/>
            <w:left w:val="none" w:sz="0" w:space="0" w:color="auto"/>
            <w:bottom w:val="none" w:sz="0" w:space="0" w:color="auto"/>
            <w:right w:val="none" w:sz="0" w:space="0" w:color="auto"/>
          </w:divBdr>
        </w:div>
        <w:div w:id="822812688">
          <w:marLeft w:val="0"/>
          <w:marRight w:val="0"/>
          <w:marTop w:val="0"/>
          <w:marBottom w:val="0"/>
          <w:divBdr>
            <w:top w:val="none" w:sz="0" w:space="0" w:color="auto"/>
            <w:left w:val="none" w:sz="0" w:space="0" w:color="auto"/>
            <w:bottom w:val="none" w:sz="0" w:space="0" w:color="auto"/>
            <w:right w:val="none" w:sz="0" w:space="0" w:color="auto"/>
          </w:divBdr>
        </w:div>
        <w:div w:id="338972916">
          <w:marLeft w:val="0"/>
          <w:marRight w:val="0"/>
          <w:marTop w:val="0"/>
          <w:marBottom w:val="0"/>
          <w:divBdr>
            <w:top w:val="none" w:sz="0" w:space="0" w:color="auto"/>
            <w:left w:val="none" w:sz="0" w:space="0" w:color="auto"/>
            <w:bottom w:val="none" w:sz="0" w:space="0" w:color="auto"/>
            <w:right w:val="none" w:sz="0" w:space="0" w:color="auto"/>
          </w:divBdr>
        </w:div>
        <w:div w:id="1039087184">
          <w:marLeft w:val="0"/>
          <w:marRight w:val="0"/>
          <w:marTop w:val="0"/>
          <w:marBottom w:val="0"/>
          <w:divBdr>
            <w:top w:val="none" w:sz="0" w:space="0" w:color="auto"/>
            <w:left w:val="none" w:sz="0" w:space="0" w:color="auto"/>
            <w:bottom w:val="none" w:sz="0" w:space="0" w:color="auto"/>
            <w:right w:val="none" w:sz="0" w:space="0" w:color="auto"/>
          </w:divBdr>
        </w:div>
        <w:div w:id="1156994225">
          <w:marLeft w:val="0"/>
          <w:marRight w:val="0"/>
          <w:marTop w:val="0"/>
          <w:marBottom w:val="0"/>
          <w:divBdr>
            <w:top w:val="none" w:sz="0" w:space="0" w:color="auto"/>
            <w:left w:val="none" w:sz="0" w:space="0" w:color="auto"/>
            <w:bottom w:val="none" w:sz="0" w:space="0" w:color="auto"/>
            <w:right w:val="none" w:sz="0" w:space="0" w:color="auto"/>
          </w:divBdr>
        </w:div>
        <w:div w:id="654144916">
          <w:marLeft w:val="0"/>
          <w:marRight w:val="0"/>
          <w:marTop w:val="0"/>
          <w:marBottom w:val="0"/>
          <w:divBdr>
            <w:top w:val="none" w:sz="0" w:space="0" w:color="auto"/>
            <w:left w:val="none" w:sz="0" w:space="0" w:color="auto"/>
            <w:bottom w:val="none" w:sz="0" w:space="0" w:color="auto"/>
            <w:right w:val="none" w:sz="0" w:space="0" w:color="auto"/>
          </w:divBdr>
        </w:div>
        <w:div w:id="1472212792">
          <w:marLeft w:val="0"/>
          <w:marRight w:val="0"/>
          <w:marTop w:val="0"/>
          <w:marBottom w:val="0"/>
          <w:divBdr>
            <w:top w:val="none" w:sz="0" w:space="0" w:color="auto"/>
            <w:left w:val="none" w:sz="0" w:space="0" w:color="auto"/>
            <w:bottom w:val="none" w:sz="0" w:space="0" w:color="auto"/>
            <w:right w:val="none" w:sz="0" w:space="0" w:color="auto"/>
          </w:divBdr>
        </w:div>
        <w:div w:id="260064478">
          <w:marLeft w:val="0"/>
          <w:marRight w:val="0"/>
          <w:marTop w:val="0"/>
          <w:marBottom w:val="0"/>
          <w:divBdr>
            <w:top w:val="none" w:sz="0" w:space="0" w:color="auto"/>
            <w:left w:val="none" w:sz="0" w:space="0" w:color="auto"/>
            <w:bottom w:val="none" w:sz="0" w:space="0" w:color="auto"/>
            <w:right w:val="none" w:sz="0" w:space="0" w:color="auto"/>
          </w:divBdr>
        </w:div>
        <w:div w:id="57823012">
          <w:marLeft w:val="0"/>
          <w:marRight w:val="0"/>
          <w:marTop w:val="0"/>
          <w:marBottom w:val="0"/>
          <w:divBdr>
            <w:top w:val="none" w:sz="0" w:space="0" w:color="auto"/>
            <w:left w:val="none" w:sz="0" w:space="0" w:color="auto"/>
            <w:bottom w:val="none" w:sz="0" w:space="0" w:color="auto"/>
            <w:right w:val="none" w:sz="0" w:space="0" w:color="auto"/>
          </w:divBdr>
        </w:div>
        <w:div w:id="1024477670">
          <w:marLeft w:val="0"/>
          <w:marRight w:val="0"/>
          <w:marTop w:val="0"/>
          <w:marBottom w:val="0"/>
          <w:divBdr>
            <w:top w:val="none" w:sz="0" w:space="0" w:color="auto"/>
            <w:left w:val="none" w:sz="0" w:space="0" w:color="auto"/>
            <w:bottom w:val="none" w:sz="0" w:space="0" w:color="auto"/>
            <w:right w:val="none" w:sz="0" w:space="0" w:color="auto"/>
          </w:divBdr>
        </w:div>
        <w:div w:id="293340028">
          <w:marLeft w:val="0"/>
          <w:marRight w:val="0"/>
          <w:marTop w:val="0"/>
          <w:marBottom w:val="0"/>
          <w:divBdr>
            <w:top w:val="none" w:sz="0" w:space="0" w:color="auto"/>
            <w:left w:val="none" w:sz="0" w:space="0" w:color="auto"/>
            <w:bottom w:val="none" w:sz="0" w:space="0" w:color="auto"/>
            <w:right w:val="none" w:sz="0" w:space="0" w:color="auto"/>
          </w:divBdr>
        </w:div>
        <w:div w:id="642925904">
          <w:marLeft w:val="0"/>
          <w:marRight w:val="0"/>
          <w:marTop w:val="0"/>
          <w:marBottom w:val="0"/>
          <w:divBdr>
            <w:top w:val="none" w:sz="0" w:space="0" w:color="auto"/>
            <w:left w:val="none" w:sz="0" w:space="0" w:color="auto"/>
            <w:bottom w:val="none" w:sz="0" w:space="0" w:color="auto"/>
            <w:right w:val="none" w:sz="0" w:space="0" w:color="auto"/>
          </w:divBdr>
        </w:div>
        <w:div w:id="679087684">
          <w:marLeft w:val="0"/>
          <w:marRight w:val="0"/>
          <w:marTop w:val="0"/>
          <w:marBottom w:val="0"/>
          <w:divBdr>
            <w:top w:val="none" w:sz="0" w:space="0" w:color="auto"/>
            <w:left w:val="none" w:sz="0" w:space="0" w:color="auto"/>
            <w:bottom w:val="none" w:sz="0" w:space="0" w:color="auto"/>
            <w:right w:val="none" w:sz="0" w:space="0" w:color="auto"/>
          </w:divBdr>
        </w:div>
        <w:div w:id="1321544794">
          <w:marLeft w:val="0"/>
          <w:marRight w:val="0"/>
          <w:marTop w:val="0"/>
          <w:marBottom w:val="0"/>
          <w:divBdr>
            <w:top w:val="none" w:sz="0" w:space="0" w:color="auto"/>
            <w:left w:val="none" w:sz="0" w:space="0" w:color="auto"/>
            <w:bottom w:val="none" w:sz="0" w:space="0" w:color="auto"/>
            <w:right w:val="none" w:sz="0" w:space="0" w:color="auto"/>
          </w:divBdr>
        </w:div>
        <w:div w:id="2097439803">
          <w:marLeft w:val="0"/>
          <w:marRight w:val="0"/>
          <w:marTop w:val="0"/>
          <w:marBottom w:val="0"/>
          <w:divBdr>
            <w:top w:val="none" w:sz="0" w:space="0" w:color="auto"/>
            <w:left w:val="none" w:sz="0" w:space="0" w:color="auto"/>
            <w:bottom w:val="none" w:sz="0" w:space="0" w:color="auto"/>
            <w:right w:val="none" w:sz="0" w:space="0" w:color="auto"/>
          </w:divBdr>
        </w:div>
        <w:div w:id="1583104219">
          <w:marLeft w:val="0"/>
          <w:marRight w:val="0"/>
          <w:marTop w:val="0"/>
          <w:marBottom w:val="0"/>
          <w:divBdr>
            <w:top w:val="none" w:sz="0" w:space="0" w:color="auto"/>
            <w:left w:val="none" w:sz="0" w:space="0" w:color="auto"/>
            <w:bottom w:val="none" w:sz="0" w:space="0" w:color="auto"/>
            <w:right w:val="none" w:sz="0" w:space="0" w:color="auto"/>
          </w:divBdr>
        </w:div>
        <w:div w:id="833839001">
          <w:marLeft w:val="0"/>
          <w:marRight w:val="0"/>
          <w:marTop w:val="0"/>
          <w:marBottom w:val="0"/>
          <w:divBdr>
            <w:top w:val="none" w:sz="0" w:space="0" w:color="auto"/>
            <w:left w:val="none" w:sz="0" w:space="0" w:color="auto"/>
            <w:bottom w:val="none" w:sz="0" w:space="0" w:color="auto"/>
            <w:right w:val="none" w:sz="0" w:space="0" w:color="auto"/>
          </w:divBdr>
        </w:div>
        <w:div w:id="193814075">
          <w:marLeft w:val="0"/>
          <w:marRight w:val="0"/>
          <w:marTop w:val="0"/>
          <w:marBottom w:val="0"/>
          <w:divBdr>
            <w:top w:val="none" w:sz="0" w:space="0" w:color="auto"/>
            <w:left w:val="none" w:sz="0" w:space="0" w:color="auto"/>
            <w:bottom w:val="none" w:sz="0" w:space="0" w:color="auto"/>
            <w:right w:val="none" w:sz="0" w:space="0" w:color="auto"/>
          </w:divBdr>
        </w:div>
        <w:div w:id="433943668">
          <w:marLeft w:val="0"/>
          <w:marRight w:val="0"/>
          <w:marTop w:val="0"/>
          <w:marBottom w:val="0"/>
          <w:divBdr>
            <w:top w:val="none" w:sz="0" w:space="0" w:color="auto"/>
            <w:left w:val="none" w:sz="0" w:space="0" w:color="auto"/>
            <w:bottom w:val="none" w:sz="0" w:space="0" w:color="auto"/>
            <w:right w:val="none" w:sz="0" w:space="0" w:color="auto"/>
          </w:divBdr>
        </w:div>
        <w:div w:id="635070413">
          <w:marLeft w:val="0"/>
          <w:marRight w:val="0"/>
          <w:marTop w:val="0"/>
          <w:marBottom w:val="0"/>
          <w:divBdr>
            <w:top w:val="none" w:sz="0" w:space="0" w:color="auto"/>
            <w:left w:val="none" w:sz="0" w:space="0" w:color="auto"/>
            <w:bottom w:val="none" w:sz="0" w:space="0" w:color="auto"/>
            <w:right w:val="none" w:sz="0" w:space="0" w:color="auto"/>
          </w:divBdr>
        </w:div>
        <w:div w:id="1413313459">
          <w:marLeft w:val="0"/>
          <w:marRight w:val="0"/>
          <w:marTop w:val="0"/>
          <w:marBottom w:val="0"/>
          <w:divBdr>
            <w:top w:val="none" w:sz="0" w:space="0" w:color="auto"/>
            <w:left w:val="none" w:sz="0" w:space="0" w:color="auto"/>
            <w:bottom w:val="none" w:sz="0" w:space="0" w:color="auto"/>
            <w:right w:val="none" w:sz="0" w:space="0" w:color="auto"/>
          </w:divBdr>
        </w:div>
        <w:div w:id="889389667">
          <w:marLeft w:val="0"/>
          <w:marRight w:val="0"/>
          <w:marTop w:val="0"/>
          <w:marBottom w:val="0"/>
          <w:divBdr>
            <w:top w:val="none" w:sz="0" w:space="0" w:color="auto"/>
            <w:left w:val="none" w:sz="0" w:space="0" w:color="auto"/>
            <w:bottom w:val="none" w:sz="0" w:space="0" w:color="auto"/>
            <w:right w:val="none" w:sz="0" w:space="0" w:color="auto"/>
          </w:divBdr>
        </w:div>
        <w:div w:id="576745879">
          <w:marLeft w:val="0"/>
          <w:marRight w:val="0"/>
          <w:marTop w:val="0"/>
          <w:marBottom w:val="0"/>
          <w:divBdr>
            <w:top w:val="none" w:sz="0" w:space="0" w:color="auto"/>
            <w:left w:val="none" w:sz="0" w:space="0" w:color="auto"/>
            <w:bottom w:val="none" w:sz="0" w:space="0" w:color="auto"/>
            <w:right w:val="none" w:sz="0" w:space="0" w:color="auto"/>
          </w:divBdr>
        </w:div>
        <w:div w:id="1213418920">
          <w:marLeft w:val="0"/>
          <w:marRight w:val="0"/>
          <w:marTop w:val="0"/>
          <w:marBottom w:val="0"/>
          <w:divBdr>
            <w:top w:val="none" w:sz="0" w:space="0" w:color="auto"/>
            <w:left w:val="none" w:sz="0" w:space="0" w:color="auto"/>
            <w:bottom w:val="none" w:sz="0" w:space="0" w:color="auto"/>
            <w:right w:val="none" w:sz="0" w:space="0" w:color="auto"/>
          </w:divBdr>
        </w:div>
        <w:div w:id="1475567457">
          <w:marLeft w:val="0"/>
          <w:marRight w:val="0"/>
          <w:marTop w:val="0"/>
          <w:marBottom w:val="0"/>
          <w:divBdr>
            <w:top w:val="none" w:sz="0" w:space="0" w:color="auto"/>
            <w:left w:val="none" w:sz="0" w:space="0" w:color="auto"/>
            <w:bottom w:val="none" w:sz="0" w:space="0" w:color="auto"/>
            <w:right w:val="none" w:sz="0" w:space="0" w:color="auto"/>
          </w:divBdr>
        </w:div>
        <w:div w:id="610626738">
          <w:marLeft w:val="0"/>
          <w:marRight w:val="0"/>
          <w:marTop w:val="0"/>
          <w:marBottom w:val="0"/>
          <w:divBdr>
            <w:top w:val="none" w:sz="0" w:space="0" w:color="auto"/>
            <w:left w:val="none" w:sz="0" w:space="0" w:color="auto"/>
            <w:bottom w:val="none" w:sz="0" w:space="0" w:color="auto"/>
            <w:right w:val="none" w:sz="0" w:space="0" w:color="auto"/>
          </w:divBdr>
        </w:div>
        <w:div w:id="215286390">
          <w:marLeft w:val="0"/>
          <w:marRight w:val="0"/>
          <w:marTop w:val="0"/>
          <w:marBottom w:val="0"/>
          <w:divBdr>
            <w:top w:val="none" w:sz="0" w:space="0" w:color="auto"/>
            <w:left w:val="none" w:sz="0" w:space="0" w:color="auto"/>
            <w:bottom w:val="none" w:sz="0" w:space="0" w:color="auto"/>
            <w:right w:val="none" w:sz="0" w:space="0" w:color="auto"/>
          </w:divBdr>
        </w:div>
        <w:div w:id="1778327950">
          <w:marLeft w:val="0"/>
          <w:marRight w:val="0"/>
          <w:marTop w:val="0"/>
          <w:marBottom w:val="0"/>
          <w:divBdr>
            <w:top w:val="none" w:sz="0" w:space="0" w:color="auto"/>
            <w:left w:val="none" w:sz="0" w:space="0" w:color="auto"/>
            <w:bottom w:val="none" w:sz="0" w:space="0" w:color="auto"/>
            <w:right w:val="none" w:sz="0" w:space="0" w:color="auto"/>
          </w:divBdr>
        </w:div>
        <w:div w:id="1291857822">
          <w:marLeft w:val="0"/>
          <w:marRight w:val="0"/>
          <w:marTop w:val="0"/>
          <w:marBottom w:val="0"/>
          <w:divBdr>
            <w:top w:val="none" w:sz="0" w:space="0" w:color="auto"/>
            <w:left w:val="none" w:sz="0" w:space="0" w:color="auto"/>
            <w:bottom w:val="none" w:sz="0" w:space="0" w:color="auto"/>
            <w:right w:val="none" w:sz="0" w:space="0" w:color="auto"/>
          </w:divBdr>
        </w:div>
        <w:div w:id="1274437904">
          <w:marLeft w:val="0"/>
          <w:marRight w:val="0"/>
          <w:marTop w:val="0"/>
          <w:marBottom w:val="0"/>
          <w:divBdr>
            <w:top w:val="none" w:sz="0" w:space="0" w:color="auto"/>
            <w:left w:val="none" w:sz="0" w:space="0" w:color="auto"/>
            <w:bottom w:val="none" w:sz="0" w:space="0" w:color="auto"/>
            <w:right w:val="none" w:sz="0" w:space="0" w:color="auto"/>
          </w:divBdr>
        </w:div>
        <w:div w:id="1398698610">
          <w:marLeft w:val="0"/>
          <w:marRight w:val="0"/>
          <w:marTop w:val="0"/>
          <w:marBottom w:val="0"/>
          <w:divBdr>
            <w:top w:val="none" w:sz="0" w:space="0" w:color="auto"/>
            <w:left w:val="none" w:sz="0" w:space="0" w:color="auto"/>
            <w:bottom w:val="none" w:sz="0" w:space="0" w:color="auto"/>
            <w:right w:val="none" w:sz="0" w:space="0" w:color="auto"/>
          </w:divBdr>
        </w:div>
        <w:div w:id="976685956">
          <w:marLeft w:val="0"/>
          <w:marRight w:val="0"/>
          <w:marTop w:val="0"/>
          <w:marBottom w:val="0"/>
          <w:divBdr>
            <w:top w:val="none" w:sz="0" w:space="0" w:color="auto"/>
            <w:left w:val="none" w:sz="0" w:space="0" w:color="auto"/>
            <w:bottom w:val="none" w:sz="0" w:space="0" w:color="auto"/>
            <w:right w:val="none" w:sz="0" w:space="0" w:color="auto"/>
          </w:divBdr>
        </w:div>
        <w:div w:id="1651714317">
          <w:marLeft w:val="0"/>
          <w:marRight w:val="0"/>
          <w:marTop w:val="0"/>
          <w:marBottom w:val="0"/>
          <w:divBdr>
            <w:top w:val="none" w:sz="0" w:space="0" w:color="auto"/>
            <w:left w:val="none" w:sz="0" w:space="0" w:color="auto"/>
            <w:bottom w:val="none" w:sz="0" w:space="0" w:color="auto"/>
            <w:right w:val="none" w:sz="0" w:space="0" w:color="auto"/>
          </w:divBdr>
        </w:div>
        <w:div w:id="2050950476">
          <w:marLeft w:val="0"/>
          <w:marRight w:val="0"/>
          <w:marTop w:val="0"/>
          <w:marBottom w:val="0"/>
          <w:divBdr>
            <w:top w:val="none" w:sz="0" w:space="0" w:color="auto"/>
            <w:left w:val="none" w:sz="0" w:space="0" w:color="auto"/>
            <w:bottom w:val="none" w:sz="0" w:space="0" w:color="auto"/>
            <w:right w:val="none" w:sz="0" w:space="0" w:color="auto"/>
          </w:divBdr>
        </w:div>
        <w:div w:id="1103496432">
          <w:marLeft w:val="0"/>
          <w:marRight w:val="0"/>
          <w:marTop w:val="0"/>
          <w:marBottom w:val="0"/>
          <w:divBdr>
            <w:top w:val="none" w:sz="0" w:space="0" w:color="auto"/>
            <w:left w:val="none" w:sz="0" w:space="0" w:color="auto"/>
            <w:bottom w:val="none" w:sz="0" w:space="0" w:color="auto"/>
            <w:right w:val="none" w:sz="0" w:space="0" w:color="auto"/>
          </w:divBdr>
        </w:div>
        <w:div w:id="1797409628">
          <w:marLeft w:val="0"/>
          <w:marRight w:val="0"/>
          <w:marTop w:val="0"/>
          <w:marBottom w:val="0"/>
          <w:divBdr>
            <w:top w:val="none" w:sz="0" w:space="0" w:color="auto"/>
            <w:left w:val="none" w:sz="0" w:space="0" w:color="auto"/>
            <w:bottom w:val="none" w:sz="0" w:space="0" w:color="auto"/>
            <w:right w:val="none" w:sz="0" w:space="0" w:color="auto"/>
          </w:divBdr>
        </w:div>
        <w:div w:id="422535190">
          <w:marLeft w:val="0"/>
          <w:marRight w:val="0"/>
          <w:marTop w:val="0"/>
          <w:marBottom w:val="0"/>
          <w:divBdr>
            <w:top w:val="none" w:sz="0" w:space="0" w:color="auto"/>
            <w:left w:val="none" w:sz="0" w:space="0" w:color="auto"/>
            <w:bottom w:val="none" w:sz="0" w:space="0" w:color="auto"/>
            <w:right w:val="none" w:sz="0" w:space="0" w:color="auto"/>
          </w:divBdr>
        </w:div>
        <w:div w:id="1656255244">
          <w:marLeft w:val="0"/>
          <w:marRight w:val="0"/>
          <w:marTop w:val="0"/>
          <w:marBottom w:val="0"/>
          <w:divBdr>
            <w:top w:val="none" w:sz="0" w:space="0" w:color="auto"/>
            <w:left w:val="none" w:sz="0" w:space="0" w:color="auto"/>
            <w:bottom w:val="none" w:sz="0" w:space="0" w:color="auto"/>
            <w:right w:val="none" w:sz="0" w:space="0" w:color="auto"/>
          </w:divBdr>
        </w:div>
        <w:div w:id="935985568">
          <w:marLeft w:val="0"/>
          <w:marRight w:val="0"/>
          <w:marTop w:val="0"/>
          <w:marBottom w:val="0"/>
          <w:divBdr>
            <w:top w:val="none" w:sz="0" w:space="0" w:color="auto"/>
            <w:left w:val="none" w:sz="0" w:space="0" w:color="auto"/>
            <w:bottom w:val="none" w:sz="0" w:space="0" w:color="auto"/>
            <w:right w:val="none" w:sz="0" w:space="0" w:color="auto"/>
          </w:divBdr>
        </w:div>
        <w:div w:id="1774012877">
          <w:marLeft w:val="0"/>
          <w:marRight w:val="0"/>
          <w:marTop w:val="0"/>
          <w:marBottom w:val="0"/>
          <w:divBdr>
            <w:top w:val="none" w:sz="0" w:space="0" w:color="auto"/>
            <w:left w:val="none" w:sz="0" w:space="0" w:color="auto"/>
            <w:bottom w:val="none" w:sz="0" w:space="0" w:color="auto"/>
            <w:right w:val="none" w:sz="0" w:space="0" w:color="auto"/>
          </w:divBdr>
        </w:div>
        <w:div w:id="1748458028">
          <w:marLeft w:val="0"/>
          <w:marRight w:val="0"/>
          <w:marTop w:val="0"/>
          <w:marBottom w:val="0"/>
          <w:divBdr>
            <w:top w:val="none" w:sz="0" w:space="0" w:color="auto"/>
            <w:left w:val="none" w:sz="0" w:space="0" w:color="auto"/>
            <w:bottom w:val="none" w:sz="0" w:space="0" w:color="auto"/>
            <w:right w:val="none" w:sz="0" w:space="0" w:color="auto"/>
          </w:divBdr>
        </w:div>
        <w:div w:id="1996759581">
          <w:marLeft w:val="0"/>
          <w:marRight w:val="0"/>
          <w:marTop w:val="0"/>
          <w:marBottom w:val="0"/>
          <w:divBdr>
            <w:top w:val="none" w:sz="0" w:space="0" w:color="auto"/>
            <w:left w:val="none" w:sz="0" w:space="0" w:color="auto"/>
            <w:bottom w:val="none" w:sz="0" w:space="0" w:color="auto"/>
            <w:right w:val="none" w:sz="0" w:space="0" w:color="auto"/>
          </w:divBdr>
        </w:div>
        <w:div w:id="1352730919">
          <w:marLeft w:val="0"/>
          <w:marRight w:val="0"/>
          <w:marTop w:val="0"/>
          <w:marBottom w:val="0"/>
          <w:divBdr>
            <w:top w:val="none" w:sz="0" w:space="0" w:color="auto"/>
            <w:left w:val="none" w:sz="0" w:space="0" w:color="auto"/>
            <w:bottom w:val="none" w:sz="0" w:space="0" w:color="auto"/>
            <w:right w:val="none" w:sz="0" w:space="0" w:color="auto"/>
          </w:divBdr>
        </w:div>
        <w:div w:id="486627171">
          <w:marLeft w:val="0"/>
          <w:marRight w:val="0"/>
          <w:marTop w:val="0"/>
          <w:marBottom w:val="0"/>
          <w:divBdr>
            <w:top w:val="none" w:sz="0" w:space="0" w:color="auto"/>
            <w:left w:val="none" w:sz="0" w:space="0" w:color="auto"/>
            <w:bottom w:val="none" w:sz="0" w:space="0" w:color="auto"/>
            <w:right w:val="none" w:sz="0" w:space="0" w:color="auto"/>
          </w:divBdr>
        </w:div>
        <w:div w:id="65536690">
          <w:marLeft w:val="0"/>
          <w:marRight w:val="0"/>
          <w:marTop w:val="0"/>
          <w:marBottom w:val="0"/>
          <w:divBdr>
            <w:top w:val="none" w:sz="0" w:space="0" w:color="auto"/>
            <w:left w:val="none" w:sz="0" w:space="0" w:color="auto"/>
            <w:bottom w:val="none" w:sz="0" w:space="0" w:color="auto"/>
            <w:right w:val="none" w:sz="0" w:space="0" w:color="auto"/>
          </w:divBdr>
        </w:div>
        <w:div w:id="1997878005">
          <w:marLeft w:val="0"/>
          <w:marRight w:val="0"/>
          <w:marTop w:val="0"/>
          <w:marBottom w:val="0"/>
          <w:divBdr>
            <w:top w:val="none" w:sz="0" w:space="0" w:color="auto"/>
            <w:left w:val="none" w:sz="0" w:space="0" w:color="auto"/>
            <w:bottom w:val="none" w:sz="0" w:space="0" w:color="auto"/>
            <w:right w:val="none" w:sz="0" w:space="0" w:color="auto"/>
          </w:divBdr>
        </w:div>
        <w:div w:id="1782073148">
          <w:marLeft w:val="0"/>
          <w:marRight w:val="0"/>
          <w:marTop w:val="0"/>
          <w:marBottom w:val="0"/>
          <w:divBdr>
            <w:top w:val="none" w:sz="0" w:space="0" w:color="auto"/>
            <w:left w:val="none" w:sz="0" w:space="0" w:color="auto"/>
            <w:bottom w:val="none" w:sz="0" w:space="0" w:color="auto"/>
            <w:right w:val="none" w:sz="0" w:space="0" w:color="auto"/>
          </w:divBdr>
        </w:div>
        <w:div w:id="1588491977">
          <w:marLeft w:val="0"/>
          <w:marRight w:val="0"/>
          <w:marTop w:val="0"/>
          <w:marBottom w:val="0"/>
          <w:divBdr>
            <w:top w:val="none" w:sz="0" w:space="0" w:color="auto"/>
            <w:left w:val="none" w:sz="0" w:space="0" w:color="auto"/>
            <w:bottom w:val="none" w:sz="0" w:space="0" w:color="auto"/>
            <w:right w:val="none" w:sz="0" w:space="0" w:color="auto"/>
          </w:divBdr>
        </w:div>
        <w:div w:id="919558998">
          <w:marLeft w:val="0"/>
          <w:marRight w:val="0"/>
          <w:marTop w:val="0"/>
          <w:marBottom w:val="0"/>
          <w:divBdr>
            <w:top w:val="none" w:sz="0" w:space="0" w:color="auto"/>
            <w:left w:val="none" w:sz="0" w:space="0" w:color="auto"/>
            <w:bottom w:val="none" w:sz="0" w:space="0" w:color="auto"/>
            <w:right w:val="none" w:sz="0" w:space="0" w:color="auto"/>
          </w:divBdr>
        </w:div>
        <w:div w:id="510949741">
          <w:marLeft w:val="0"/>
          <w:marRight w:val="0"/>
          <w:marTop w:val="0"/>
          <w:marBottom w:val="0"/>
          <w:divBdr>
            <w:top w:val="none" w:sz="0" w:space="0" w:color="auto"/>
            <w:left w:val="none" w:sz="0" w:space="0" w:color="auto"/>
            <w:bottom w:val="none" w:sz="0" w:space="0" w:color="auto"/>
            <w:right w:val="none" w:sz="0" w:space="0" w:color="auto"/>
          </w:divBdr>
        </w:div>
        <w:div w:id="1988513896">
          <w:marLeft w:val="0"/>
          <w:marRight w:val="0"/>
          <w:marTop w:val="0"/>
          <w:marBottom w:val="0"/>
          <w:divBdr>
            <w:top w:val="none" w:sz="0" w:space="0" w:color="auto"/>
            <w:left w:val="none" w:sz="0" w:space="0" w:color="auto"/>
            <w:bottom w:val="none" w:sz="0" w:space="0" w:color="auto"/>
            <w:right w:val="none" w:sz="0" w:space="0" w:color="auto"/>
          </w:divBdr>
        </w:div>
        <w:div w:id="1208837799">
          <w:marLeft w:val="0"/>
          <w:marRight w:val="0"/>
          <w:marTop w:val="0"/>
          <w:marBottom w:val="0"/>
          <w:divBdr>
            <w:top w:val="none" w:sz="0" w:space="0" w:color="auto"/>
            <w:left w:val="none" w:sz="0" w:space="0" w:color="auto"/>
            <w:bottom w:val="none" w:sz="0" w:space="0" w:color="auto"/>
            <w:right w:val="none" w:sz="0" w:space="0" w:color="auto"/>
          </w:divBdr>
        </w:div>
        <w:div w:id="977148294">
          <w:marLeft w:val="0"/>
          <w:marRight w:val="0"/>
          <w:marTop w:val="0"/>
          <w:marBottom w:val="0"/>
          <w:divBdr>
            <w:top w:val="none" w:sz="0" w:space="0" w:color="auto"/>
            <w:left w:val="none" w:sz="0" w:space="0" w:color="auto"/>
            <w:bottom w:val="none" w:sz="0" w:space="0" w:color="auto"/>
            <w:right w:val="none" w:sz="0" w:space="0" w:color="auto"/>
          </w:divBdr>
        </w:div>
        <w:div w:id="833954653">
          <w:marLeft w:val="0"/>
          <w:marRight w:val="0"/>
          <w:marTop w:val="0"/>
          <w:marBottom w:val="0"/>
          <w:divBdr>
            <w:top w:val="none" w:sz="0" w:space="0" w:color="auto"/>
            <w:left w:val="none" w:sz="0" w:space="0" w:color="auto"/>
            <w:bottom w:val="none" w:sz="0" w:space="0" w:color="auto"/>
            <w:right w:val="none" w:sz="0" w:space="0" w:color="auto"/>
          </w:divBdr>
        </w:div>
        <w:div w:id="1085304935">
          <w:marLeft w:val="0"/>
          <w:marRight w:val="0"/>
          <w:marTop w:val="0"/>
          <w:marBottom w:val="0"/>
          <w:divBdr>
            <w:top w:val="none" w:sz="0" w:space="0" w:color="auto"/>
            <w:left w:val="none" w:sz="0" w:space="0" w:color="auto"/>
            <w:bottom w:val="none" w:sz="0" w:space="0" w:color="auto"/>
            <w:right w:val="none" w:sz="0" w:space="0" w:color="auto"/>
          </w:divBdr>
        </w:div>
        <w:div w:id="1239826242">
          <w:marLeft w:val="0"/>
          <w:marRight w:val="0"/>
          <w:marTop w:val="0"/>
          <w:marBottom w:val="0"/>
          <w:divBdr>
            <w:top w:val="none" w:sz="0" w:space="0" w:color="auto"/>
            <w:left w:val="none" w:sz="0" w:space="0" w:color="auto"/>
            <w:bottom w:val="none" w:sz="0" w:space="0" w:color="auto"/>
            <w:right w:val="none" w:sz="0" w:space="0" w:color="auto"/>
          </w:divBdr>
        </w:div>
        <w:div w:id="1417828681">
          <w:marLeft w:val="0"/>
          <w:marRight w:val="0"/>
          <w:marTop w:val="0"/>
          <w:marBottom w:val="0"/>
          <w:divBdr>
            <w:top w:val="none" w:sz="0" w:space="0" w:color="auto"/>
            <w:left w:val="none" w:sz="0" w:space="0" w:color="auto"/>
            <w:bottom w:val="none" w:sz="0" w:space="0" w:color="auto"/>
            <w:right w:val="none" w:sz="0" w:space="0" w:color="auto"/>
          </w:divBdr>
        </w:div>
        <w:div w:id="1667048861">
          <w:marLeft w:val="0"/>
          <w:marRight w:val="0"/>
          <w:marTop w:val="0"/>
          <w:marBottom w:val="0"/>
          <w:divBdr>
            <w:top w:val="none" w:sz="0" w:space="0" w:color="auto"/>
            <w:left w:val="none" w:sz="0" w:space="0" w:color="auto"/>
            <w:bottom w:val="none" w:sz="0" w:space="0" w:color="auto"/>
            <w:right w:val="none" w:sz="0" w:space="0" w:color="auto"/>
          </w:divBdr>
        </w:div>
        <w:div w:id="507797633">
          <w:marLeft w:val="0"/>
          <w:marRight w:val="0"/>
          <w:marTop w:val="0"/>
          <w:marBottom w:val="0"/>
          <w:divBdr>
            <w:top w:val="none" w:sz="0" w:space="0" w:color="auto"/>
            <w:left w:val="none" w:sz="0" w:space="0" w:color="auto"/>
            <w:bottom w:val="none" w:sz="0" w:space="0" w:color="auto"/>
            <w:right w:val="none" w:sz="0" w:space="0" w:color="auto"/>
          </w:divBdr>
        </w:div>
        <w:div w:id="1235092599">
          <w:marLeft w:val="0"/>
          <w:marRight w:val="0"/>
          <w:marTop w:val="0"/>
          <w:marBottom w:val="0"/>
          <w:divBdr>
            <w:top w:val="none" w:sz="0" w:space="0" w:color="auto"/>
            <w:left w:val="none" w:sz="0" w:space="0" w:color="auto"/>
            <w:bottom w:val="none" w:sz="0" w:space="0" w:color="auto"/>
            <w:right w:val="none" w:sz="0" w:space="0" w:color="auto"/>
          </w:divBdr>
        </w:div>
        <w:div w:id="1242983051">
          <w:marLeft w:val="0"/>
          <w:marRight w:val="0"/>
          <w:marTop w:val="0"/>
          <w:marBottom w:val="0"/>
          <w:divBdr>
            <w:top w:val="none" w:sz="0" w:space="0" w:color="auto"/>
            <w:left w:val="none" w:sz="0" w:space="0" w:color="auto"/>
            <w:bottom w:val="none" w:sz="0" w:space="0" w:color="auto"/>
            <w:right w:val="none" w:sz="0" w:space="0" w:color="auto"/>
          </w:divBdr>
        </w:div>
        <w:div w:id="2069187447">
          <w:marLeft w:val="0"/>
          <w:marRight w:val="0"/>
          <w:marTop w:val="0"/>
          <w:marBottom w:val="0"/>
          <w:divBdr>
            <w:top w:val="none" w:sz="0" w:space="0" w:color="auto"/>
            <w:left w:val="none" w:sz="0" w:space="0" w:color="auto"/>
            <w:bottom w:val="none" w:sz="0" w:space="0" w:color="auto"/>
            <w:right w:val="none" w:sz="0" w:space="0" w:color="auto"/>
          </w:divBdr>
        </w:div>
        <w:div w:id="977343037">
          <w:marLeft w:val="0"/>
          <w:marRight w:val="0"/>
          <w:marTop w:val="0"/>
          <w:marBottom w:val="0"/>
          <w:divBdr>
            <w:top w:val="none" w:sz="0" w:space="0" w:color="auto"/>
            <w:left w:val="none" w:sz="0" w:space="0" w:color="auto"/>
            <w:bottom w:val="none" w:sz="0" w:space="0" w:color="auto"/>
            <w:right w:val="none" w:sz="0" w:space="0" w:color="auto"/>
          </w:divBdr>
        </w:div>
        <w:div w:id="913900090">
          <w:marLeft w:val="0"/>
          <w:marRight w:val="0"/>
          <w:marTop w:val="0"/>
          <w:marBottom w:val="0"/>
          <w:divBdr>
            <w:top w:val="none" w:sz="0" w:space="0" w:color="auto"/>
            <w:left w:val="none" w:sz="0" w:space="0" w:color="auto"/>
            <w:bottom w:val="none" w:sz="0" w:space="0" w:color="auto"/>
            <w:right w:val="none" w:sz="0" w:space="0" w:color="auto"/>
          </w:divBdr>
        </w:div>
        <w:div w:id="1733965734">
          <w:marLeft w:val="0"/>
          <w:marRight w:val="0"/>
          <w:marTop w:val="0"/>
          <w:marBottom w:val="0"/>
          <w:divBdr>
            <w:top w:val="none" w:sz="0" w:space="0" w:color="auto"/>
            <w:left w:val="none" w:sz="0" w:space="0" w:color="auto"/>
            <w:bottom w:val="none" w:sz="0" w:space="0" w:color="auto"/>
            <w:right w:val="none" w:sz="0" w:space="0" w:color="auto"/>
          </w:divBdr>
        </w:div>
        <w:div w:id="94181615">
          <w:marLeft w:val="0"/>
          <w:marRight w:val="0"/>
          <w:marTop w:val="0"/>
          <w:marBottom w:val="0"/>
          <w:divBdr>
            <w:top w:val="none" w:sz="0" w:space="0" w:color="auto"/>
            <w:left w:val="none" w:sz="0" w:space="0" w:color="auto"/>
            <w:bottom w:val="none" w:sz="0" w:space="0" w:color="auto"/>
            <w:right w:val="none" w:sz="0" w:space="0" w:color="auto"/>
          </w:divBdr>
        </w:div>
        <w:div w:id="632365122">
          <w:marLeft w:val="0"/>
          <w:marRight w:val="0"/>
          <w:marTop w:val="0"/>
          <w:marBottom w:val="0"/>
          <w:divBdr>
            <w:top w:val="none" w:sz="0" w:space="0" w:color="auto"/>
            <w:left w:val="none" w:sz="0" w:space="0" w:color="auto"/>
            <w:bottom w:val="none" w:sz="0" w:space="0" w:color="auto"/>
            <w:right w:val="none" w:sz="0" w:space="0" w:color="auto"/>
          </w:divBdr>
        </w:div>
        <w:div w:id="536238398">
          <w:marLeft w:val="0"/>
          <w:marRight w:val="0"/>
          <w:marTop w:val="0"/>
          <w:marBottom w:val="0"/>
          <w:divBdr>
            <w:top w:val="none" w:sz="0" w:space="0" w:color="auto"/>
            <w:left w:val="none" w:sz="0" w:space="0" w:color="auto"/>
            <w:bottom w:val="none" w:sz="0" w:space="0" w:color="auto"/>
            <w:right w:val="none" w:sz="0" w:space="0" w:color="auto"/>
          </w:divBdr>
        </w:div>
        <w:div w:id="1068381216">
          <w:marLeft w:val="0"/>
          <w:marRight w:val="0"/>
          <w:marTop w:val="0"/>
          <w:marBottom w:val="0"/>
          <w:divBdr>
            <w:top w:val="none" w:sz="0" w:space="0" w:color="auto"/>
            <w:left w:val="none" w:sz="0" w:space="0" w:color="auto"/>
            <w:bottom w:val="none" w:sz="0" w:space="0" w:color="auto"/>
            <w:right w:val="none" w:sz="0" w:space="0" w:color="auto"/>
          </w:divBdr>
        </w:div>
        <w:div w:id="1441679117">
          <w:marLeft w:val="0"/>
          <w:marRight w:val="0"/>
          <w:marTop w:val="0"/>
          <w:marBottom w:val="0"/>
          <w:divBdr>
            <w:top w:val="none" w:sz="0" w:space="0" w:color="auto"/>
            <w:left w:val="none" w:sz="0" w:space="0" w:color="auto"/>
            <w:bottom w:val="none" w:sz="0" w:space="0" w:color="auto"/>
            <w:right w:val="none" w:sz="0" w:space="0" w:color="auto"/>
          </w:divBdr>
        </w:div>
        <w:div w:id="1766921831">
          <w:marLeft w:val="0"/>
          <w:marRight w:val="0"/>
          <w:marTop w:val="0"/>
          <w:marBottom w:val="0"/>
          <w:divBdr>
            <w:top w:val="none" w:sz="0" w:space="0" w:color="auto"/>
            <w:left w:val="none" w:sz="0" w:space="0" w:color="auto"/>
            <w:bottom w:val="none" w:sz="0" w:space="0" w:color="auto"/>
            <w:right w:val="none" w:sz="0" w:space="0" w:color="auto"/>
          </w:divBdr>
        </w:div>
        <w:div w:id="1875388126">
          <w:marLeft w:val="0"/>
          <w:marRight w:val="0"/>
          <w:marTop w:val="0"/>
          <w:marBottom w:val="0"/>
          <w:divBdr>
            <w:top w:val="none" w:sz="0" w:space="0" w:color="auto"/>
            <w:left w:val="none" w:sz="0" w:space="0" w:color="auto"/>
            <w:bottom w:val="none" w:sz="0" w:space="0" w:color="auto"/>
            <w:right w:val="none" w:sz="0" w:space="0" w:color="auto"/>
          </w:divBdr>
        </w:div>
        <w:div w:id="375202638">
          <w:marLeft w:val="0"/>
          <w:marRight w:val="0"/>
          <w:marTop w:val="0"/>
          <w:marBottom w:val="0"/>
          <w:divBdr>
            <w:top w:val="none" w:sz="0" w:space="0" w:color="auto"/>
            <w:left w:val="none" w:sz="0" w:space="0" w:color="auto"/>
            <w:bottom w:val="none" w:sz="0" w:space="0" w:color="auto"/>
            <w:right w:val="none" w:sz="0" w:space="0" w:color="auto"/>
          </w:divBdr>
        </w:div>
        <w:div w:id="1877279087">
          <w:marLeft w:val="0"/>
          <w:marRight w:val="0"/>
          <w:marTop w:val="0"/>
          <w:marBottom w:val="0"/>
          <w:divBdr>
            <w:top w:val="none" w:sz="0" w:space="0" w:color="auto"/>
            <w:left w:val="none" w:sz="0" w:space="0" w:color="auto"/>
            <w:bottom w:val="none" w:sz="0" w:space="0" w:color="auto"/>
            <w:right w:val="none" w:sz="0" w:space="0" w:color="auto"/>
          </w:divBdr>
        </w:div>
        <w:div w:id="2105179682">
          <w:marLeft w:val="0"/>
          <w:marRight w:val="0"/>
          <w:marTop w:val="0"/>
          <w:marBottom w:val="0"/>
          <w:divBdr>
            <w:top w:val="none" w:sz="0" w:space="0" w:color="auto"/>
            <w:left w:val="none" w:sz="0" w:space="0" w:color="auto"/>
            <w:bottom w:val="none" w:sz="0" w:space="0" w:color="auto"/>
            <w:right w:val="none" w:sz="0" w:space="0" w:color="auto"/>
          </w:divBdr>
        </w:div>
        <w:div w:id="395980595">
          <w:marLeft w:val="0"/>
          <w:marRight w:val="0"/>
          <w:marTop w:val="0"/>
          <w:marBottom w:val="0"/>
          <w:divBdr>
            <w:top w:val="none" w:sz="0" w:space="0" w:color="auto"/>
            <w:left w:val="none" w:sz="0" w:space="0" w:color="auto"/>
            <w:bottom w:val="none" w:sz="0" w:space="0" w:color="auto"/>
            <w:right w:val="none" w:sz="0" w:space="0" w:color="auto"/>
          </w:divBdr>
        </w:div>
        <w:div w:id="1558857910">
          <w:marLeft w:val="0"/>
          <w:marRight w:val="0"/>
          <w:marTop w:val="0"/>
          <w:marBottom w:val="0"/>
          <w:divBdr>
            <w:top w:val="none" w:sz="0" w:space="0" w:color="auto"/>
            <w:left w:val="none" w:sz="0" w:space="0" w:color="auto"/>
            <w:bottom w:val="none" w:sz="0" w:space="0" w:color="auto"/>
            <w:right w:val="none" w:sz="0" w:space="0" w:color="auto"/>
          </w:divBdr>
        </w:div>
        <w:div w:id="517620700">
          <w:marLeft w:val="0"/>
          <w:marRight w:val="0"/>
          <w:marTop w:val="0"/>
          <w:marBottom w:val="0"/>
          <w:divBdr>
            <w:top w:val="none" w:sz="0" w:space="0" w:color="auto"/>
            <w:left w:val="none" w:sz="0" w:space="0" w:color="auto"/>
            <w:bottom w:val="none" w:sz="0" w:space="0" w:color="auto"/>
            <w:right w:val="none" w:sz="0" w:space="0" w:color="auto"/>
          </w:divBdr>
        </w:div>
        <w:div w:id="2051683171">
          <w:marLeft w:val="0"/>
          <w:marRight w:val="0"/>
          <w:marTop w:val="0"/>
          <w:marBottom w:val="0"/>
          <w:divBdr>
            <w:top w:val="none" w:sz="0" w:space="0" w:color="auto"/>
            <w:left w:val="none" w:sz="0" w:space="0" w:color="auto"/>
            <w:bottom w:val="none" w:sz="0" w:space="0" w:color="auto"/>
            <w:right w:val="none" w:sz="0" w:space="0" w:color="auto"/>
          </w:divBdr>
        </w:div>
        <w:div w:id="17692345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2608</Words>
  <Characters>16435</Characters>
  <Application>Microsoft Macintosh Word</Application>
  <DocSecurity>0</DocSecurity>
  <Lines>136</Lines>
  <Paragraphs>38</Paragraphs>
  <ScaleCrop>false</ScaleCrop>
  <Company/>
  <LinksUpToDate>false</LinksUpToDate>
  <CharactersWithSpaces>19005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2020-06-12T11:12:00Z</dcterms:created>
  <dcterms:modified xsi:type="dcterms:W3CDTF">2020-06-12T11:39:00Z</dcterms:modified>
</cp:coreProperties>
</file>