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327EB" w14:textId="77777777" w:rsidR="009F14D9" w:rsidRDefault="009F14D9"/>
    <w:p w14:paraId="3D9F4102" w14:textId="77777777" w:rsidR="007C185D" w:rsidRPr="007C185D" w:rsidRDefault="007C185D" w:rsidP="007C185D">
      <w:pPr>
        <w:rPr>
          <w:b/>
          <w:bCs/>
        </w:rPr>
      </w:pPr>
      <w:r w:rsidRPr="007C185D">
        <w:rPr>
          <w:b/>
          <w:bCs/>
          <w:i/>
          <w:iCs/>
        </w:rPr>
        <w:t xml:space="preserve">11. </w:t>
      </w:r>
      <w:proofErr w:type="spellStart"/>
      <w:r w:rsidRPr="007C185D">
        <w:rPr>
          <w:b/>
          <w:bCs/>
          <w:i/>
          <w:iCs/>
        </w:rPr>
        <w:t>Etherpad</w:t>
      </w:r>
      <w:proofErr w:type="spellEnd"/>
      <w:r w:rsidRPr="007C185D">
        <w:rPr>
          <w:b/>
          <w:bCs/>
          <w:i/>
          <w:iCs/>
        </w:rPr>
        <w:t>-Seminarsitzung</w:t>
      </w:r>
    </w:p>
    <w:p w14:paraId="218DAD04" w14:textId="77777777" w:rsidR="007C185D" w:rsidRPr="007C185D" w:rsidRDefault="007C185D" w:rsidP="007C185D">
      <w:pPr>
        <w:rPr>
          <w:b/>
          <w:bCs/>
        </w:rPr>
      </w:pPr>
      <w:r w:rsidRPr="007C185D">
        <w:rPr>
          <w:b/>
          <w:bCs/>
          <w:i/>
          <w:iCs/>
        </w:rPr>
        <w:t>am 23. Juni 2020, ab 9.30 Uhr</w:t>
      </w:r>
    </w:p>
    <w:p w14:paraId="53332A46" w14:textId="77777777" w:rsidR="007C185D" w:rsidRPr="007C185D" w:rsidRDefault="007C185D" w:rsidP="007C185D"/>
    <w:p w14:paraId="6CE9A5A1" w14:textId="77777777" w:rsidR="007C185D" w:rsidRPr="007C185D" w:rsidRDefault="007C185D" w:rsidP="007C185D">
      <w:pPr>
        <w:rPr>
          <w:b/>
          <w:bCs/>
        </w:rPr>
      </w:pPr>
      <w:r w:rsidRPr="007C185D">
        <w:rPr>
          <w:b/>
          <w:bCs/>
        </w:rPr>
        <w:t>Willkommen!</w:t>
      </w:r>
    </w:p>
    <w:p w14:paraId="5A840866" w14:textId="77777777" w:rsidR="007C185D" w:rsidRPr="007C185D" w:rsidRDefault="007C185D" w:rsidP="007C185D"/>
    <w:p w14:paraId="16431516" w14:textId="77777777" w:rsidR="007C185D" w:rsidRPr="00397774" w:rsidRDefault="007C185D" w:rsidP="007C185D">
      <w:pPr>
        <w:rPr>
          <w:highlight w:val="yellow"/>
        </w:rPr>
      </w:pPr>
      <w:r w:rsidRPr="00397774">
        <w:rPr>
          <w:highlight w:val="yellow"/>
        </w:rPr>
        <w:t>Wie versprochen (beim letzten Mal) geht es heute intensiv um Quantitäten und nicht um qualitative Kriterien für gutes Bestandsmanagement.</w:t>
      </w:r>
    </w:p>
    <w:p w14:paraId="268CB347" w14:textId="77777777" w:rsidR="007C185D" w:rsidRPr="00397774" w:rsidRDefault="007C185D" w:rsidP="007C185D">
      <w:pPr>
        <w:rPr>
          <w:highlight w:val="yellow"/>
        </w:rPr>
      </w:pPr>
    </w:p>
    <w:p w14:paraId="7EC66CCD" w14:textId="77777777" w:rsidR="007C185D" w:rsidRPr="00397774" w:rsidRDefault="007C185D" w:rsidP="007C185D">
      <w:pPr>
        <w:rPr>
          <w:highlight w:val="yellow"/>
        </w:rPr>
      </w:pPr>
      <w:r w:rsidRPr="00397774">
        <w:rPr>
          <w:highlight w:val="yellow"/>
        </w:rPr>
        <w:t>Als erstes sollten wir uns über die Kernfrage 11 miteinander austauschen. Sie lautet:</w:t>
      </w:r>
    </w:p>
    <w:p w14:paraId="1D48F5A7" w14:textId="77777777" w:rsidR="007C185D" w:rsidRPr="00397774" w:rsidRDefault="007C185D" w:rsidP="007C185D">
      <w:pPr>
        <w:rPr>
          <w:highlight w:val="yellow"/>
        </w:rPr>
      </w:pPr>
      <w:r w:rsidRPr="00397774">
        <w:rPr>
          <w:highlight w:val="yellow"/>
        </w:rPr>
        <w:t>      </w:t>
      </w:r>
    </w:p>
    <w:p w14:paraId="1304C0D7" w14:textId="77777777" w:rsidR="007C185D" w:rsidRPr="00397774" w:rsidRDefault="007C185D" w:rsidP="007C185D">
      <w:pPr>
        <w:numPr>
          <w:ilvl w:val="0"/>
          <w:numId w:val="1"/>
        </w:numPr>
        <w:rPr>
          <w:highlight w:val="yellow"/>
        </w:rPr>
      </w:pPr>
      <w:r w:rsidRPr="00397774">
        <w:rPr>
          <w:b/>
          <w:bCs/>
          <w:highlight w:val="yellow"/>
        </w:rPr>
        <w:t> Wie lassen sich Bestand und Benutzung „messen“? Inwieweit liefern Bestandsstatistik (Zählung von vorhandenen, zu- und abgegangenen Bestandseinheiten) und Benutzungsstatistik (Ausleihanalysen und andere Instrumente der Bestandsevaluierung) quantitative Maßstäbe für die Bestandsentwicklung? </w:t>
      </w:r>
    </w:p>
    <w:p w14:paraId="3866C249" w14:textId="77777777" w:rsidR="007C185D" w:rsidRPr="00397774" w:rsidRDefault="007C185D" w:rsidP="007C185D">
      <w:pPr>
        <w:rPr>
          <w:highlight w:val="yellow"/>
        </w:rPr>
      </w:pPr>
    </w:p>
    <w:p w14:paraId="59383D9D" w14:textId="77777777" w:rsidR="007C185D" w:rsidRPr="00397774" w:rsidRDefault="007C185D" w:rsidP="007C185D">
      <w:pPr>
        <w:rPr>
          <w:highlight w:val="yellow"/>
        </w:rPr>
      </w:pPr>
      <w:r w:rsidRPr="00397774">
        <w:rPr>
          <w:highlight w:val="yellow"/>
        </w:rPr>
        <w:t>Ich bin gespannt, was Ihre Lektüre in und das Durchforsten der Semesterliteratur hierzu ergeben hat...</w:t>
      </w:r>
    </w:p>
    <w:p w14:paraId="5DA09ABB" w14:textId="77777777" w:rsidR="007C185D" w:rsidRPr="00397774" w:rsidRDefault="007C185D" w:rsidP="007C185D">
      <w:pPr>
        <w:rPr>
          <w:highlight w:val="yellow"/>
        </w:rPr>
      </w:pPr>
    </w:p>
    <w:p w14:paraId="755CEAF2" w14:textId="77777777" w:rsidR="007C185D" w:rsidRPr="00397774" w:rsidRDefault="007C185D" w:rsidP="007C185D">
      <w:pPr>
        <w:rPr>
          <w:highlight w:val="yellow"/>
        </w:rPr>
      </w:pPr>
      <w:r w:rsidRPr="00397774">
        <w:rPr>
          <w:highlight w:val="yellow"/>
        </w:rPr>
        <w:t>Bis gleich!</w:t>
      </w:r>
    </w:p>
    <w:p w14:paraId="08AE3F27" w14:textId="77777777" w:rsidR="007C185D" w:rsidRPr="00397774" w:rsidRDefault="007C185D" w:rsidP="007C185D">
      <w:pPr>
        <w:rPr>
          <w:highlight w:val="yellow"/>
        </w:rPr>
      </w:pPr>
    </w:p>
    <w:p w14:paraId="1FB96AC0" w14:textId="77777777" w:rsidR="007C185D" w:rsidRPr="007C185D" w:rsidRDefault="007C185D" w:rsidP="007C185D">
      <w:r w:rsidRPr="00397774">
        <w:rPr>
          <w:highlight w:val="yellow"/>
        </w:rPr>
        <w:t>So, es ist 9.34 Uhr... einen schönen guten Morgen an den harten Kern von 8 Teilnehmer/innen hier!</w:t>
      </w:r>
    </w:p>
    <w:p w14:paraId="27410857" w14:textId="77777777" w:rsidR="007C185D" w:rsidRPr="007C185D" w:rsidRDefault="007C185D" w:rsidP="007C185D">
      <w:r w:rsidRPr="00397774">
        <w:rPr>
          <w:highlight w:val="yellow"/>
        </w:rPr>
        <w:t>(Hallo?)</w:t>
      </w:r>
    </w:p>
    <w:p w14:paraId="04E9BB1D" w14:textId="77777777" w:rsidR="007C185D" w:rsidRPr="007C185D" w:rsidRDefault="007C185D" w:rsidP="007C185D"/>
    <w:p w14:paraId="15BC0248" w14:textId="77777777" w:rsidR="007C185D" w:rsidRPr="007C185D" w:rsidRDefault="007C185D" w:rsidP="007C185D">
      <w:r w:rsidRPr="007C185D">
        <w:t>1. Umsatz (wie viele Ausleihen gibt es von einer Medieneinheit pro Jahr?)</w:t>
      </w:r>
    </w:p>
    <w:p w14:paraId="68B04737" w14:textId="77777777" w:rsidR="007C185D" w:rsidRPr="007C185D" w:rsidRDefault="007C185D" w:rsidP="007C185D">
      <w:r w:rsidRPr="007C185D">
        <w:t>2. Effizienz (Ausleihanteil/Bestandsanteil)</w:t>
      </w:r>
    </w:p>
    <w:p w14:paraId="4DA8F8A0" w14:textId="77777777" w:rsidR="007C185D" w:rsidRPr="007C185D" w:rsidRDefault="007C185D" w:rsidP="007C185D">
      <w:r w:rsidRPr="007C185D">
        <w:t>3. Absenz (Anteil der zu einem best. Zeitpunkt ausgeliehenen Medien einer Bestandsgruppe)</w:t>
      </w:r>
    </w:p>
    <w:p w14:paraId="6656DE53" w14:textId="77777777" w:rsidR="007C185D" w:rsidRPr="007C185D" w:rsidRDefault="007C185D" w:rsidP="007C185D">
      <w:r w:rsidRPr="007C185D">
        <w:t>4. Verfügbarkeit (verfügbarer Bestandsteil)</w:t>
      </w:r>
    </w:p>
    <w:p w14:paraId="2D9C0BF1" w14:textId="77777777" w:rsidR="007C185D" w:rsidRPr="007C185D" w:rsidRDefault="007C185D" w:rsidP="007C185D">
      <w:r w:rsidRPr="007C185D">
        <w:t>5. Aktivierungsgrad (Bestandsteil der mind. 1 in einer best. Zeit ausgeliehen worden ist)</w:t>
      </w:r>
    </w:p>
    <w:p w14:paraId="5682E4B5" w14:textId="77777777" w:rsidR="007C185D" w:rsidRPr="007C185D" w:rsidRDefault="007C185D" w:rsidP="007C185D">
      <w:r w:rsidRPr="007C185D">
        <w:t>6. Nullliste (Anzahl der Exemplare, die in einem best. Zeitraum weniger als x-mal ausgeliehen wurden)</w:t>
      </w:r>
    </w:p>
    <w:p w14:paraId="768CCA85" w14:textId="77777777" w:rsidR="007C185D" w:rsidRPr="007C185D" w:rsidRDefault="007C185D" w:rsidP="007C185D">
      <w:r w:rsidRPr="007C185D">
        <w:t>7. Hitliste (Anzahl der Exemplare, die in einem best. Zeitraum mehr als x-mal ausgeliehen wurden)</w:t>
      </w:r>
    </w:p>
    <w:p w14:paraId="12423732" w14:textId="77777777" w:rsidR="007C185D" w:rsidRPr="007C185D" w:rsidRDefault="007C185D" w:rsidP="007C185D">
      <w:r w:rsidRPr="007C185D">
        <w:t>8. Verweildauer bei Vorbestellungen (wenn mehr als ...% der Vorbestellungen länger als ... Tage verweilen, dann benötigt man u.a. Staffelexemplare)</w:t>
      </w:r>
    </w:p>
    <w:p w14:paraId="114C3BC7" w14:textId="77777777" w:rsidR="007C185D" w:rsidRPr="007C185D" w:rsidRDefault="007C185D" w:rsidP="007C185D">
      <w:r w:rsidRPr="007C185D">
        <w:t xml:space="preserve">9. Zahl der </w:t>
      </w:r>
      <w:proofErr w:type="spellStart"/>
      <w:r w:rsidRPr="007C185D">
        <w:t>Bestadseinheiten</w:t>
      </w:r>
      <w:proofErr w:type="spellEnd"/>
      <w:r w:rsidRPr="007C185D">
        <w:t> </w:t>
      </w:r>
    </w:p>
    <w:p w14:paraId="349E0721" w14:textId="77777777" w:rsidR="007C185D" w:rsidRPr="007C185D" w:rsidRDefault="007C185D" w:rsidP="007C185D">
      <w:r w:rsidRPr="007C185D">
        <w:t>10. Zahl der Ausleihen und der Präsenznutzung</w:t>
      </w:r>
    </w:p>
    <w:p w14:paraId="2D843B8E" w14:textId="77777777" w:rsidR="007C185D" w:rsidRPr="007C185D" w:rsidRDefault="007C185D" w:rsidP="007C185D"/>
    <w:p w14:paraId="44ED83C3" w14:textId="77777777" w:rsidR="007C185D" w:rsidRPr="00397774" w:rsidRDefault="007C185D" w:rsidP="007C185D">
      <w:pPr>
        <w:rPr>
          <w:highlight w:val="yellow"/>
        </w:rPr>
      </w:pPr>
      <w:r w:rsidRPr="00397774">
        <w:rPr>
          <w:highlight w:val="yellow"/>
        </w:rPr>
        <w:t xml:space="preserve">Vielen lieben Dank, Frau </w:t>
      </w:r>
      <w:proofErr w:type="spellStart"/>
      <w:r w:rsidRPr="00397774">
        <w:rPr>
          <w:highlight w:val="yellow"/>
        </w:rPr>
        <w:t>Patrzek</w:t>
      </w:r>
      <w:proofErr w:type="spellEnd"/>
      <w:r w:rsidRPr="00397774">
        <w:rPr>
          <w:highlight w:val="yellow"/>
        </w:rPr>
        <w:t xml:space="preserve"> für diese umfassende Liste aller möglichen Kennziffern, mit denen man (physischen) Bestand EVALUIEREN kann!</w:t>
      </w:r>
    </w:p>
    <w:p w14:paraId="66E4AD20" w14:textId="77777777" w:rsidR="007C185D" w:rsidRPr="00397774" w:rsidRDefault="007C185D" w:rsidP="007C185D">
      <w:pPr>
        <w:rPr>
          <w:highlight w:val="yellow"/>
        </w:rPr>
      </w:pPr>
      <w:r w:rsidRPr="00397774">
        <w:rPr>
          <w:highlight w:val="yellow"/>
        </w:rPr>
        <w:t>Jetzt sollten wir uns gemeinsam darüber austauschen, welche dieser Leistungskennziffern des Bestandes wozu erhoben wird!</w:t>
      </w:r>
    </w:p>
    <w:p w14:paraId="6DD283EE" w14:textId="77777777" w:rsidR="007C185D" w:rsidRPr="00397774" w:rsidRDefault="007C185D" w:rsidP="007C185D">
      <w:pPr>
        <w:rPr>
          <w:highlight w:val="yellow"/>
        </w:rPr>
      </w:pPr>
      <w:r w:rsidRPr="00397774">
        <w:rPr>
          <w:highlight w:val="yellow"/>
        </w:rPr>
        <w:t>Fangen wir mit der reinen Zählung von Ausleihen an (Nr. 10) und der Frage, wie man bei Präsenzbeständen sich dennoch ein Bild über die tatsächliche Bestandsnutzung machen kann?</w:t>
      </w:r>
    </w:p>
    <w:p w14:paraId="401C4376" w14:textId="77777777" w:rsidR="007C185D" w:rsidRPr="007C185D" w:rsidRDefault="007C185D" w:rsidP="007C185D">
      <w:proofErr w:type="spellStart"/>
      <w:r w:rsidRPr="00397774">
        <w:rPr>
          <w:highlight w:val="yellow"/>
        </w:rPr>
        <w:t>Any</w:t>
      </w:r>
      <w:proofErr w:type="spellEnd"/>
      <w:r w:rsidRPr="00397774">
        <w:rPr>
          <w:highlight w:val="yellow"/>
        </w:rPr>
        <w:t xml:space="preserve"> </w:t>
      </w:r>
      <w:proofErr w:type="spellStart"/>
      <w:r w:rsidRPr="00397774">
        <w:rPr>
          <w:highlight w:val="yellow"/>
        </w:rPr>
        <w:t>ideas</w:t>
      </w:r>
      <w:proofErr w:type="spellEnd"/>
      <w:r w:rsidRPr="00397774">
        <w:rPr>
          <w:highlight w:val="yellow"/>
        </w:rPr>
        <w:t>?</w:t>
      </w:r>
    </w:p>
    <w:p w14:paraId="1754E567" w14:textId="77777777" w:rsidR="007C185D" w:rsidRPr="007C185D" w:rsidRDefault="007C185D" w:rsidP="007C185D"/>
    <w:p w14:paraId="2EF16A99" w14:textId="77777777" w:rsidR="007C185D" w:rsidRPr="007C185D" w:rsidRDefault="00397774" w:rsidP="007C185D">
      <w:r>
        <w:lastRenderedPageBreak/>
        <w:t>In Gedenken an Benutzungs</w:t>
      </w:r>
      <w:r w:rsidR="007C185D" w:rsidRPr="007C185D">
        <w:t>management im 2. Semester</w:t>
      </w:r>
      <w:r>
        <w:t xml:space="preserve"> </w:t>
      </w:r>
      <w:r w:rsidR="007C185D" w:rsidRPr="007C185D">
        <w:t>- schwieriges Thema. Man kann Strichlisten führen oder auch über die Medien gehen, die auf "Zurückstellwägen" gelegt werden. Oder man legt auf Präsenzarbeitsplätze kleine Fragebögen o.Ä. die man im Nachgang auswertet. Festzuhalten bleibt aber, es ist immens schwerer so klare Zahlen zu finden, wie wenn Menschen außer Haus ausleihen. z.B. erfahre ich nicht, wie lange/intensiv etwas sich in Nutzung befunden habe. (Wenn ich allerdings so darüber nachdenke, wie viele Bibliotheksbücher bei mir ungelesen herumstehen trotz Ausleihe, die ich ungelesen zurüc</w:t>
      </w:r>
      <w:r>
        <w:t>k</w:t>
      </w:r>
      <w:r w:rsidR="007C185D" w:rsidRPr="007C185D">
        <w:t>geben werde, sollte man solche Zahlen generell fraglich betrachten).</w:t>
      </w:r>
    </w:p>
    <w:p w14:paraId="7E9342AD" w14:textId="77777777" w:rsidR="007C185D" w:rsidRPr="007C185D" w:rsidRDefault="007C185D" w:rsidP="007C185D"/>
    <w:p w14:paraId="7271D18B" w14:textId="77777777" w:rsidR="007C185D" w:rsidRPr="007C185D" w:rsidRDefault="007C185D" w:rsidP="007C185D">
      <w:r w:rsidRPr="007C185D">
        <w:t xml:space="preserve">Aber ist die Dauer der Nutzung Sache der </w:t>
      </w:r>
      <w:proofErr w:type="spellStart"/>
      <w:r w:rsidRPr="007C185D">
        <w:t>Bib</w:t>
      </w:r>
      <w:proofErr w:type="spellEnd"/>
      <w:r w:rsidRPr="007C185D">
        <w:t>? Das frage ich mich gerade. Eigentlich liegt das doch dann am Buch oder?</w:t>
      </w:r>
    </w:p>
    <w:p w14:paraId="1380B484" w14:textId="77777777" w:rsidR="007C185D" w:rsidRPr="007C185D" w:rsidRDefault="007C185D" w:rsidP="007C185D">
      <w:r w:rsidRPr="00397774">
        <w:rPr>
          <w:highlight w:val="yellow"/>
        </w:rPr>
        <w:t>Danke, das wollte ich auch gerade fragen.</w:t>
      </w:r>
    </w:p>
    <w:p w14:paraId="4B99D889" w14:textId="77777777" w:rsidR="007C185D" w:rsidRPr="007C185D" w:rsidRDefault="007C185D" w:rsidP="007C185D">
      <w:r w:rsidRPr="007C185D">
        <w:t>Ich denke eher, der Punkt ist, ob man das Herausnehmen aus dem Regal (um den Klappentext zu lesen) überhaupt schon als Nutzung werten sollte.</w:t>
      </w:r>
    </w:p>
    <w:p w14:paraId="6814DC87" w14:textId="77777777" w:rsidR="007C185D" w:rsidRPr="007C185D" w:rsidRDefault="007C185D" w:rsidP="007C185D">
      <w:proofErr w:type="spellStart"/>
      <w:r w:rsidRPr="00397774">
        <w:rPr>
          <w:highlight w:val="yellow"/>
        </w:rPr>
        <w:t>Hmm</w:t>
      </w:r>
      <w:proofErr w:type="spellEnd"/>
      <w:r w:rsidRPr="00397774">
        <w:rPr>
          <w:highlight w:val="yellow"/>
        </w:rPr>
        <w:t xml:space="preserve">, also auch die Entscheidung, </w:t>
      </w:r>
      <w:proofErr w:type="spellStart"/>
      <w:r w:rsidRPr="00397774">
        <w:rPr>
          <w:highlight w:val="yellow"/>
        </w:rPr>
        <w:t>daß</w:t>
      </w:r>
      <w:proofErr w:type="spellEnd"/>
      <w:r w:rsidRPr="00397774">
        <w:rPr>
          <w:highlight w:val="yellow"/>
        </w:rPr>
        <w:t xml:space="preserve"> ein Medium doch nicht meinen Erwartungen/Bedürfnissen in einer solchen Auswahlsituation entspricht, gehört sicherlich dennoch zur Bestandsnutzung. Denken Sie mal an Online-</w:t>
      </w:r>
      <w:proofErr w:type="spellStart"/>
      <w:r w:rsidRPr="00397774">
        <w:rPr>
          <w:highlight w:val="yellow"/>
        </w:rPr>
        <w:t>Clicks</w:t>
      </w:r>
      <w:proofErr w:type="spellEnd"/>
      <w:r w:rsidRPr="00397774">
        <w:rPr>
          <w:highlight w:val="yellow"/>
        </w:rPr>
        <w:t xml:space="preserve"> auf Seiten, die genau damit operieren (</w:t>
      </w:r>
      <w:proofErr w:type="spellStart"/>
      <w:r w:rsidRPr="00397774">
        <w:rPr>
          <w:highlight w:val="yellow"/>
        </w:rPr>
        <w:t>Clickbait</w:t>
      </w:r>
      <w:proofErr w:type="spellEnd"/>
      <w:r w:rsidRPr="00397774">
        <w:rPr>
          <w:highlight w:val="yellow"/>
        </w:rPr>
        <w:t xml:space="preserve"> betreiben), um entsprechenden Traffic auf ihrer Seite nachzuweisen. Auch die Entscheidung, dann </w:t>
      </w:r>
      <w:proofErr w:type="spellStart"/>
      <w:r w:rsidRPr="00397774">
        <w:rPr>
          <w:highlight w:val="yellow"/>
        </w:rPr>
        <w:t>nciht</w:t>
      </w:r>
      <w:proofErr w:type="spellEnd"/>
      <w:r w:rsidRPr="00397774">
        <w:rPr>
          <w:highlight w:val="yellow"/>
        </w:rPr>
        <w:t xml:space="preserve"> weiterzulesen, gehört zu einer "Nutzung" finde ich.</w:t>
      </w:r>
    </w:p>
    <w:p w14:paraId="035D224E" w14:textId="77777777" w:rsidR="007C185D" w:rsidRPr="007C185D" w:rsidRDefault="007C185D" w:rsidP="007C185D">
      <w:r w:rsidRPr="007C185D">
        <w:t>Wenn ich dann aber diese Zahlen benutze, um festzustellen, welche Medien stark genutzt werden, erhalte ich aber ein verzerrtes Bild, oder? </w:t>
      </w:r>
    </w:p>
    <w:p w14:paraId="26F9B619" w14:textId="77777777" w:rsidR="007C185D" w:rsidRPr="007C185D" w:rsidRDefault="007C185D" w:rsidP="007C185D"/>
    <w:p w14:paraId="54CB938E" w14:textId="77777777" w:rsidR="007C185D" w:rsidRPr="007C185D" w:rsidRDefault="007C185D" w:rsidP="007C185D">
      <w:r w:rsidRPr="007C185D">
        <w:t>Naja ich weiß nicht ob es ein "verzerrtes" Bild ist. Es soll die Nutzung messen und ich glaube es ist einfach auch zu abhängig vom Geschmack welche Bücher dann letzten Endes tatsächlich gelesen werden. Wenn man diese Faktoren noch mi</w:t>
      </w:r>
      <w:r w:rsidR="00397774">
        <w:t>t einbeziehen möchte wird die Me</w:t>
      </w:r>
      <w:r w:rsidRPr="007C185D">
        <w:t>ssung glaube ich einfach zu umfangreich.</w:t>
      </w:r>
    </w:p>
    <w:p w14:paraId="20E88A73" w14:textId="77777777" w:rsidR="007C185D" w:rsidRPr="007C185D" w:rsidRDefault="007C185D" w:rsidP="007C185D">
      <w:r w:rsidRPr="007C185D">
        <w:t>Stimmt.</w:t>
      </w:r>
    </w:p>
    <w:p w14:paraId="14142BC8" w14:textId="77777777" w:rsidR="007C185D" w:rsidRPr="007C185D" w:rsidRDefault="007C185D" w:rsidP="007C185D">
      <w:proofErr w:type="spellStart"/>
      <w:r w:rsidRPr="007C185D">
        <w:t>Jup</w:t>
      </w:r>
      <w:proofErr w:type="spellEnd"/>
      <w:r w:rsidRPr="007C185D">
        <w:t xml:space="preserve">. Da stimme ich zu. Ich kenne es auch so, dass im Präsenzbestand "allgemeinere" nicht zu spezifische </w:t>
      </w:r>
      <w:proofErr w:type="spellStart"/>
      <w:r w:rsidRPr="007C185D">
        <w:t>Lit</w:t>
      </w:r>
      <w:proofErr w:type="spellEnd"/>
      <w:r w:rsidRPr="007C185D">
        <w:t>. steht die meist in ein Thema/Fachgebiet einführen sollen.</w:t>
      </w:r>
    </w:p>
    <w:p w14:paraId="64E04E80" w14:textId="77777777" w:rsidR="007C185D" w:rsidRPr="007C185D" w:rsidRDefault="007C185D" w:rsidP="007C185D">
      <w:r w:rsidRPr="007C185D">
        <w:t>Die Texte sind weg? Oder ist das nur bei mir?</w:t>
      </w:r>
    </w:p>
    <w:p w14:paraId="0C308335" w14:textId="77777777" w:rsidR="007C185D" w:rsidRPr="007C185D" w:rsidRDefault="007C185D" w:rsidP="007C185D">
      <w:r w:rsidRPr="007C185D">
        <w:t xml:space="preserve">ZENSUR!!!! </w:t>
      </w:r>
      <w:proofErr w:type="spellStart"/>
      <w:r w:rsidRPr="007C185D">
        <w:t>xD</w:t>
      </w:r>
      <w:proofErr w:type="spellEnd"/>
      <w:r w:rsidRPr="007C185D">
        <w:t xml:space="preserve"> Skandal! Bitte nochmal die Frage Prof. Hacker.</w:t>
      </w:r>
    </w:p>
    <w:p w14:paraId="3C2641A6" w14:textId="77777777" w:rsidR="007C185D" w:rsidRPr="007C185D" w:rsidRDefault="007C185D" w:rsidP="007C185D">
      <w:r w:rsidRPr="007C185D">
        <w:t>Ich glaube es ging im Groben um die Funktion der Präsenzbestände in den einzelnen Bibliothekstypen. Also welche Medientypen und warum?</w:t>
      </w:r>
    </w:p>
    <w:p w14:paraId="22B15C64" w14:textId="77777777" w:rsidR="007C185D" w:rsidRPr="007C185D" w:rsidRDefault="007C185D" w:rsidP="007C185D">
      <w:r w:rsidRPr="007C185D">
        <w:t xml:space="preserve">Hm okay. Umfangreiches Thema. Ich versuche es irgendwie kurz und knackig zu sagen ^^ ich würde es mal in ÖB und WB unterscheiden. Der Präsenzbestand und was da hinein gehört ist bei beiden von verschiedenen Faktoren abhängig. Das liegt an der primären Nutzergruppe der Typen. Während eine </w:t>
      </w:r>
      <w:proofErr w:type="spellStart"/>
      <w:r w:rsidRPr="007C185D">
        <w:t>UniBib</w:t>
      </w:r>
      <w:proofErr w:type="spellEnd"/>
      <w:r w:rsidRPr="007C185D">
        <w:t xml:space="preserve"> versucht alle Fachgebiete gleichmäßig im PB zu vertreten wird eine ÖB versuchen eher für alle Altersgruppen gleichmäßig etwas anzubieten und hier alle wissenschaftlichen Gebiete sehr allgemein darzustellen. Bei der ÖB geht es oft auch um "Beliebtheit" der Medien (Also ist es ein Bestseller?)  während die WBs als primäre Aufgabe haben ihre Fachgebiete abzudecken und auch spezifischere Themen im PB aufzeigen. Sehr allgemein ich weiß aber wie gesagt darüber kann man viel sagen ^^</w:t>
      </w:r>
    </w:p>
    <w:p w14:paraId="09322F10" w14:textId="77777777" w:rsidR="007C185D" w:rsidRPr="007C185D" w:rsidRDefault="007C185D" w:rsidP="007C185D">
      <w:r w:rsidRPr="007C185D">
        <w:t>Stimmt! Viele Spezialbibliotheken haben ja nur reine Präsenznutzung.</w:t>
      </w:r>
    </w:p>
    <w:p w14:paraId="65443E45" w14:textId="77777777" w:rsidR="007C185D" w:rsidRPr="007C185D" w:rsidRDefault="007C185D" w:rsidP="007C185D"/>
    <w:p w14:paraId="0615C585" w14:textId="77777777" w:rsidR="007C185D" w:rsidRPr="007C185D" w:rsidRDefault="007C185D" w:rsidP="007C185D">
      <w:r w:rsidRPr="007C185D">
        <w:t>Gründe, die mir so einfallen: Bestandsschutz (z.B. historische Bestände, teure Bestände wie Kunstbücher, Formfrage à la "Wie ausleihbar ist dieses Großformatige Buch/ die Los</w:t>
      </w:r>
      <w:r w:rsidR="00397774">
        <w:t>e</w:t>
      </w:r>
      <w:r w:rsidRPr="007C185D">
        <w:t>blattsammlung mit dünnem Papier)), Medien die für eine breite Nutzermenge relevant sind (und deshalb auch für alle Zugänglich sein sollten, z.B. Grundlagenliteratur oder brisante Neuveröffentlichungen)</w:t>
      </w:r>
    </w:p>
    <w:p w14:paraId="0C473ABD" w14:textId="77777777" w:rsidR="007C185D" w:rsidRPr="007C185D" w:rsidRDefault="007C185D" w:rsidP="007C185D">
      <w:r w:rsidRPr="007C185D">
        <w:t>Ganz allgemein ist für mich die "Essenz" von Präsenzbestand, dass diese Bestände schnell zur Hand sind und möglichst immer für alle (im Rahmen der Öffnungszeiten in diesem Fall) zur Verfügung stehen. Deswegen findet man da vor allem die genannten Grundlagenmedien und besonders aktuelle Literatur. Und da kann man auch h</w:t>
      </w:r>
      <w:r w:rsidR="00397774">
        <w:t>e</w:t>
      </w:r>
      <w:r w:rsidRPr="007C185D">
        <w:t>rauslesen, weshalb Spezialbibliotheken meist reine Präsenzbibliotheken sind: Die Bestände sind so wichtig, jeder Teil davon für jemand anderes, dass es eigentlich keinen Sinn macht, da eine Grenze zu ziehen und Teil A a</w:t>
      </w:r>
      <w:r w:rsidR="00397774">
        <w:t>u</w:t>
      </w:r>
      <w:r w:rsidRPr="007C185D">
        <w:t>f die Fläche und Teil B ins Magazin zu stellen.</w:t>
      </w:r>
    </w:p>
    <w:p w14:paraId="23A519B6" w14:textId="77777777" w:rsidR="007C185D" w:rsidRPr="007C185D" w:rsidRDefault="007C185D" w:rsidP="007C185D">
      <w:r w:rsidRPr="007C185D">
        <w:t xml:space="preserve">Es kommt natürlich auch darauf an, was ich für eine </w:t>
      </w:r>
      <w:proofErr w:type="spellStart"/>
      <w:r w:rsidRPr="007C185D">
        <w:t>Nutzerschaft</w:t>
      </w:r>
      <w:proofErr w:type="spellEnd"/>
      <w:r w:rsidRPr="007C185D">
        <w:t xml:space="preserve"> habe. In ÖBs nehme ich meine Belletristik mit nach Hause</w:t>
      </w:r>
      <w:r w:rsidR="00397774">
        <w:t>,</w:t>
      </w:r>
      <w:r w:rsidRPr="007C185D">
        <w:t xml:space="preserve"> um sie über die Sommerferien zu lesen. Wenn ich allerdings mein Geld damit verdiene</w:t>
      </w:r>
      <w:r w:rsidR="00397774">
        <w:t>,</w:t>
      </w:r>
      <w:r w:rsidRPr="007C185D">
        <w:t xml:space="preserve"> wissenschaftliche Literatur auszuwerten</w:t>
      </w:r>
      <w:r w:rsidR="00397774">
        <w:t>,</w:t>
      </w:r>
      <w:r w:rsidRPr="007C185D">
        <w:t xml:space="preserve"> ist es naheli</w:t>
      </w:r>
      <w:r w:rsidR="00397774">
        <w:t>e</w:t>
      </w:r>
      <w:r w:rsidRPr="007C185D">
        <w:t>gend, dass diese immer (in Arbeitsplatznähe) für mich verfügbar sein sollte.</w:t>
      </w:r>
    </w:p>
    <w:p w14:paraId="0FD825AD" w14:textId="77777777" w:rsidR="007C185D" w:rsidRPr="007C185D" w:rsidRDefault="007C185D" w:rsidP="007C185D">
      <w:r w:rsidRPr="007C185D">
        <w:t>In ÖBs ist der Anteil der Präsenzliteratur meines Erachtens bald zu vernachlässigen. Was ist denn da Präsenzbestand? Ein paar Lexika und Wörterbücher. Die neuen Medien nicht ausleihbar zu machen, da würden sich die ÖBs ja selbst ins Knie schießen.</w:t>
      </w:r>
    </w:p>
    <w:p w14:paraId="722A070E" w14:textId="77777777" w:rsidR="007C185D" w:rsidRPr="007C185D" w:rsidRDefault="007C185D" w:rsidP="007C185D"/>
    <w:p w14:paraId="515DA08B" w14:textId="77777777" w:rsidR="007C185D" w:rsidRDefault="007C185D" w:rsidP="007C185D">
      <w:r w:rsidRPr="007C185D">
        <w:t xml:space="preserve">Ich frage mich gerade wie diese Messungen der PB einer </w:t>
      </w:r>
      <w:proofErr w:type="spellStart"/>
      <w:r w:rsidRPr="007C185D">
        <w:t>Bib</w:t>
      </w:r>
      <w:proofErr w:type="spellEnd"/>
      <w:r w:rsidRPr="007C185D">
        <w:t>. eine Änderung hervorrufen. Also zum Beispiel</w:t>
      </w:r>
      <w:r w:rsidR="00397774">
        <w:t>, wenn die Nutzung durch H</w:t>
      </w:r>
      <w:r w:rsidRPr="007C185D">
        <w:t>erauslegen der Bücher überprüft wird und es wird regelmäßig durchgeführt, so das man auch erkennen kann</w:t>
      </w:r>
      <w:r w:rsidR="00397774">
        <w:t>,</w:t>
      </w:r>
      <w:r w:rsidRPr="007C185D">
        <w:t xml:space="preserve"> welche Medien gar nicht genutzt werden. Würden Medien durch dieses Ergebnis aus dem PB ausgesondert und ins Magazin kommen? Gibt es da Unterschiede zwischen WBs und ÖBs? Ich kann mir zum Beispiel nicht vorstellen, dass eine </w:t>
      </w:r>
      <w:proofErr w:type="spellStart"/>
      <w:r w:rsidRPr="007C185D">
        <w:t>UniBib</w:t>
      </w:r>
      <w:proofErr w:type="spellEnd"/>
      <w:r w:rsidRPr="007C185D">
        <w:t xml:space="preserve"> aufgrund geringer Nutzung Grundlagenliteratur zu einem Fachgebiet entfernt. Während bei einer ÖB das doch dann eine logische Konsequenz wäre oder? </w:t>
      </w:r>
    </w:p>
    <w:p w14:paraId="0FE4C319" w14:textId="77777777" w:rsidR="00397774" w:rsidRPr="007C185D" w:rsidRDefault="00397774" w:rsidP="007C185D"/>
    <w:p w14:paraId="561D5E50" w14:textId="77777777" w:rsidR="007C185D" w:rsidRDefault="007C185D" w:rsidP="007C185D">
      <w:r w:rsidRPr="007C185D">
        <w:t>Ganz provokativ gefragt, ist dann Bestandsnutzungsmessen von Präsenzbestand überhaupt so krass wichtig? </w:t>
      </w:r>
    </w:p>
    <w:p w14:paraId="3FB800CC" w14:textId="77777777" w:rsidR="00397774" w:rsidRPr="007C185D" w:rsidRDefault="00397774" w:rsidP="007C185D"/>
    <w:p w14:paraId="110374DE" w14:textId="77777777" w:rsidR="007C185D" w:rsidRDefault="007C185D" w:rsidP="007C185D">
      <w:r w:rsidRPr="007C185D">
        <w:t>Ich finde auf jeden Fall unwichtiger als die Messung bei ausleihbaren Beständen. Bei Büchern im Präsenzbereich wird ja meinst im Voraus entschieden, was wo landet, genauso wie die bewusste Entscheidung getroffen wird, was direkt nach Kauf ins Magazin kommt. Bei den Neuerscheinungen im PB muss nach Ablauf von Zeit X vielleicht noch mal geschaut werden, was davon im PB bleiben darf und was ins Magazin kommt. Hierfür find ich die Messung der Nutzung wichtig. Nur weil das Fremdwörterlexikon oder die Allgemeinenzyklopädie mal ein zwei zwölf Monate nicht angeschaut werden, wird sich kaum jemand dafür entscheiden, diese ins Magazin zu stecken. </w:t>
      </w:r>
    </w:p>
    <w:p w14:paraId="4CA72B8F" w14:textId="77777777" w:rsidR="00397774" w:rsidRPr="007C185D" w:rsidRDefault="00397774" w:rsidP="007C185D"/>
    <w:p w14:paraId="443EEEA8" w14:textId="77777777" w:rsidR="007C185D" w:rsidRPr="007C185D" w:rsidRDefault="007C185D" w:rsidP="007C185D">
      <w:r w:rsidRPr="00397774">
        <w:rPr>
          <w:highlight w:val="yellow"/>
        </w:rPr>
        <w:t xml:space="preserve">(Sorry, ich bin gerade extrem gefrustet! Ich habe gerade ne ganze Seite Text hier reingeschrieben, die schlicht im Nirgendwo gelandet ist, weil ich Ihre muntere Diskussion erst jetzt wieder sehe... Ich will im Nachgang zur Sitzung im Word-Dokument meinen Text ergänzen. Hier nur in aller Kürze: Wir müssen unterscheiden zwischen Präsenzbeständen in Bibliotheken, die fast alles in </w:t>
      </w:r>
      <w:proofErr w:type="spellStart"/>
      <w:r w:rsidRPr="00397774">
        <w:rPr>
          <w:highlight w:val="yellow"/>
        </w:rPr>
        <w:t>Freihand</w:t>
      </w:r>
      <w:proofErr w:type="spellEnd"/>
      <w:r w:rsidRPr="00397774">
        <w:rPr>
          <w:highlight w:val="yellow"/>
        </w:rPr>
        <w:t xml:space="preserve"> anbieten und jenen, die z.B. ihre Altbestände (oft ein großer Anteil des Gesamtbestandes magaziniert haben und präsent halten. Deren Nutzung kann man in der Tat ähnlich genau messen wie die Ausleihnutzung außer Haus. Und dann ist es natürlich relevant, wie hoch der Anteil von präsent gehaltenen Beständen am Gesamtbestand ist, um die Relevanz der Ausleihnutzungszahlen einzuschätzen.)</w:t>
      </w:r>
    </w:p>
    <w:p w14:paraId="3D56777A" w14:textId="77777777" w:rsidR="007C185D" w:rsidRPr="007C185D" w:rsidRDefault="007C185D" w:rsidP="007C185D">
      <w:r w:rsidRPr="007C185D">
        <w:t>Falls es Sie tröstet, das passiert mir auch dauerhaft.</w:t>
      </w:r>
    </w:p>
    <w:p w14:paraId="393251FF" w14:textId="77777777" w:rsidR="007C185D" w:rsidRPr="007C185D" w:rsidRDefault="007C185D" w:rsidP="007C185D">
      <w:r w:rsidRPr="007C185D">
        <w:t>Weiß nicht, ob es hilft, aber vielleicht kann man ja die alten Sitzungen löschen. Es gibt ja eher in letzter Zeit häufiger solche Probleme. Das könnte durchaus helfen</w:t>
      </w:r>
    </w:p>
    <w:p w14:paraId="5A8072D6" w14:textId="77777777" w:rsidR="007C185D" w:rsidRDefault="007C185D" w:rsidP="007C185D"/>
    <w:p w14:paraId="0CC2555C" w14:textId="77777777" w:rsidR="00397774" w:rsidRDefault="00397774" w:rsidP="007C185D">
      <w:r w:rsidRPr="0022503B">
        <w:rPr>
          <w:highlight w:val="yellow"/>
        </w:rPr>
        <w:t>(Hier nun der Versuch, meinen etwas längeren Text, der aus Versehen (?) gelöscht wurde</w:t>
      </w:r>
      <w:r w:rsidR="0022503B" w:rsidRPr="0022503B">
        <w:rPr>
          <w:highlight w:val="yellow"/>
        </w:rPr>
        <w:t>, noch einmal zu rekonstruieren):</w:t>
      </w:r>
    </w:p>
    <w:p w14:paraId="16516731" w14:textId="77777777" w:rsidR="0022503B" w:rsidRDefault="0022503B" w:rsidP="007C185D"/>
    <w:p w14:paraId="4BF08231" w14:textId="77777777" w:rsidR="0022503B" w:rsidRDefault="0022503B" w:rsidP="007C185D">
      <w:r w:rsidRPr="00E876FB">
        <w:rPr>
          <w:highlight w:val="yellow"/>
        </w:rPr>
        <w:t xml:space="preserve">Zunächst ist darauf zu achten, </w:t>
      </w:r>
      <w:proofErr w:type="spellStart"/>
      <w:r w:rsidRPr="00E876FB">
        <w:rPr>
          <w:highlight w:val="yellow"/>
        </w:rPr>
        <w:t>daß</w:t>
      </w:r>
      <w:proofErr w:type="spellEnd"/>
      <w:r w:rsidRPr="00E876FB">
        <w:rPr>
          <w:highlight w:val="yellow"/>
        </w:rPr>
        <w:t xml:space="preserve"> man nicht Freihand- und Magazinbestände, die präsent gehalten werden (aus den unterschiedlichsten Gründen, viele davon haben Sie oben schon genannt) gleichsetzen sollte, denn eine Bereitstellung zur Präsenznutzung aus dem Magazinbestand kann natürlich gezählt werden wie eine Ausleihe außer Haus. Die Problematik betrifft also vor allem Bibliotheken, die nur einen kleinen Teil des Bestandes magazinieren und den Rest in </w:t>
      </w:r>
      <w:proofErr w:type="spellStart"/>
      <w:r w:rsidRPr="00E876FB">
        <w:rPr>
          <w:highlight w:val="yellow"/>
        </w:rPr>
        <w:t>Freihand</w:t>
      </w:r>
      <w:proofErr w:type="spellEnd"/>
      <w:r w:rsidRPr="00E876FB">
        <w:rPr>
          <w:highlight w:val="yellow"/>
        </w:rPr>
        <w:t xml:space="preserve"> präsentieren können. Wenn von diesen Freihandbeständen ein unterschiedlich großer Anteil ausleihbar ist, dann verfälscht das zum Beispiel die vergleichende Nutzungsanalyse, die man mit den eigenen Zahlen und vergleichbaren Bibliotheken aus der DBS  durchführen könnte. (Schauen Sie sich bitte auf der DBS-Website einmal intensiver an, wie dort Bestände gezählt werden (was also als eine Medieneinheit gilt), denn das ist alles andere als "logisch", sondern schlicht so festgelegt</w:t>
      </w:r>
      <w:r w:rsidR="00E876FB" w:rsidRPr="00E876FB">
        <w:rPr>
          <w:highlight w:val="yellow"/>
        </w:rPr>
        <w:t xml:space="preserve"> worden. In den Fragebögen für ÖB und wissenschaftliche Universalbibliotheken wird hierzu z.B. erläutert, wann man die physische Einheit zählt, wann ggfs. nicht (z.B. bei ungebundenen Zeitschriftenjahrgängen...), was als "digitales Einzeldokument" bei Online-Publikationen gilt usw. Eigentlich ist sind die DBS-Zahlen für die Bestandzählung für unsere Zwecke nur sehr eingeschränkt nutzbar, denn nirgendwo (weder für ÖB noch für WB) wird nach den "Ausleihbaren Bestandszahlen" gefragt. Wenn also z.B. eine ÖB in einer Bestandsgruppe 100 Exemplare hat, von denen 20% präsent gehalten werden, während in der nächsten ÖB 98% der gleich großen Bestandsgruppe ausleihbar sind, dann kann man deren Nutzungszahlen in reinen Ausleihen und erst recht nicht nach den o.g. Leistungskennziffern (v.a. Umsatz und Effizienz) nicht unbesehen aus der DBS generieren. Das wäre aber für ein Benchmarking oder das Festlegen sinnvoller quantitativer Ziele für die einzelne Bestandsgruppe wie auch für den gesamten Ausleihbestand sehr sinnvoll.</w:t>
      </w:r>
      <w:r w:rsidR="00E876FB">
        <w:t xml:space="preserve"> </w:t>
      </w:r>
    </w:p>
    <w:p w14:paraId="64BF5EE6" w14:textId="77777777" w:rsidR="00E876FB" w:rsidRDefault="00E876FB" w:rsidP="007C185D">
      <w:r w:rsidRPr="00E876FB">
        <w:rPr>
          <w:highlight w:val="yellow"/>
        </w:rPr>
        <w:t>Unterschiedliche Praxis bei der Präsenthaltung verfälscht also die vergleichende Analyse bei der Nutzung physischer Bestände. Ähnlich, aber doch wieder anders ist es mit den unterschiedlichen Anteilen von physischen und unkörperlichen Beständen, die von Bibliothek zu Bibliothek divergieren können. Aber über die Nutzung der Online-Medien kann man natürlich dennoch automatisiert Nutzungsdaten generieren und auswerten - leichter allemal als bei physischen Präsenzbeständen.</w:t>
      </w:r>
    </w:p>
    <w:p w14:paraId="1CA89A3D" w14:textId="77777777" w:rsidR="00397774" w:rsidRPr="007C185D" w:rsidRDefault="00397774" w:rsidP="007C185D"/>
    <w:p w14:paraId="0B31D33B" w14:textId="77777777" w:rsidR="007C185D" w:rsidRPr="00E876FB" w:rsidRDefault="007C185D" w:rsidP="007C185D">
      <w:pPr>
        <w:rPr>
          <w:highlight w:val="yellow"/>
        </w:rPr>
      </w:pPr>
      <w:r w:rsidRPr="00E876FB">
        <w:rPr>
          <w:highlight w:val="yellow"/>
        </w:rPr>
        <w:t>Kommen wir noch kurz zu den Nummern 6 und 7 aus der obigen Liste: Welchen Zweck haben Hit- oder Nullliste?</w:t>
      </w:r>
    </w:p>
    <w:p w14:paraId="11813356" w14:textId="77777777" w:rsidR="007C185D" w:rsidRPr="007C185D" w:rsidRDefault="007C185D" w:rsidP="007C185D">
      <w:r w:rsidRPr="00E876FB">
        <w:rPr>
          <w:highlight w:val="yellow"/>
        </w:rPr>
        <w:t>(Hallo??)</w:t>
      </w:r>
    </w:p>
    <w:p w14:paraId="249B26DC" w14:textId="77777777" w:rsidR="007C185D" w:rsidRPr="007C185D" w:rsidRDefault="007C185D" w:rsidP="007C185D">
      <w:r w:rsidRPr="007C185D">
        <w:t xml:space="preserve">Also erstens helfen sie mir (als Erwerbungsbibliothekar)zu sehen, was gut bei der </w:t>
      </w:r>
      <w:proofErr w:type="spellStart"/>
      <w:r w:rsidRPr="007C185D">
        <w:t>Nutzerschaft</w:t>
      </w:r>
      <w:proofErr w:type="spellEnd"/>
      <w:r w:rsidRPr="007C185D">
        <w:t xml:space="preserve"> ankommt und wovon ich mehr besorgen kann, zudem helfen sie, festzustellen auf welche Medien ich vielleicht ein Auge haben sollte (auch langfristige Frequentierung) und welche </w:t>
      </w:r>
      <w:proofErr w:type="spellStart"/>
      <w:r w:rsidRPr="007C185D">
        <w:t>evt</w:t>
      </w:r>
      <w:proofErr w:type="spellEnd"/>
      <w:r w:rsidRPr="007C185D">
        <w:t>. auch die Bibliothek auf ewig verlassen dürfen.</w:t>
      </w:r>
    </w:p>
    <w:p w14:paraId="6F2E9DBC" w14:textId="77777777" w:rsidR="007C185D" w:rsidRPr="007C185D" w:rsidRDefault="007C185D" w:rsidP="007C185D"/>
    <w:p w14:paraId="6A663100" w14:textId="77777777" w:rsidR="007C185D" w:rsidRPr="007C185D" w:rsidRDefault="007C185D" w:rsidP="007C185D"/>
    <w:p w14:paraId="6D72C901" w14:textId="77777777" w:rsidR="007C185D" w:rsidRPr="007C185D" w:rsidRDefault="007C185D" w:rsidP="007C185D">
      <w:r w:rsidRPr="00E876FB">
        <w:rPr>
          <w:highlight w:val="yellow"/>
        </w:rPr>
        <w:t xml:space="preserve">Welche Gründe könnte es geben, </w:t>
      </w:r>
      <w:proofErr w:type="spellStart"/>
      <w:r w:rsidRPr="00E876FB">
        <w:rPr>
          <w:highlight w:val="yellow"/>
        </w:rPr>
        <w:t>daß</w:t>
      </w:r>
      <w:proofErr w:type="spellEnd"/>
      <w:r w:rsidRPr="00E876FB">
        <w:rPr>
          <w:highlight w:val="yellow"/>
        </w:rPr>
        <w:t xml:space="preserve"> ein Titel/Exemplar auf der Nullliste auftaucht, die z.B. wie folgt definiert ist: Keine Ausleihnutzung in den vergangenen zwei Jahren? Würden Sie solche Exemplare auf dieser Basis aussondern?</w:t>
      </w:r>
    </w:p>
    <w:p w14:paraId="67961CCD" w14:textId="77777777" w:rsidR="007C185D" w:rsidRPr="007C185D" w:rsidRDefault="007C185D" w:rsidP="007C185D">
      <w:r w:rsidRPr="007C185D">
        <w:t xml:space="preserve">Ich wäre da </w:t>
      </w:r>
      <w:proofErr w:type="spellStart"/>
      <w:r w:rsidRPr="007C185D">
        <w:t>erstmal</w:t>
      </w:r>
      <w:proofErr w:type="spellEnd"/>
      <w:r w:rsidRPr="007C185D">
        <w:t xml:space="preserve"> vorsichtig- vielleicht habe ich ja das Medium ungünstig gestellt oder so. Aber ich würde das Medium definitiv im Auge behalten. Wenn ich mir allerdings meine Bibliothekare aus dem P</w:t>
      </w:r>
      <w:r w:rsidR="00E876FB">
        <w:t>raktikum in E</w:t>
      </w:r>
      <w:r w:rsidRPr="007C185D">
        <w:t>rinnerung rufe, kann ich mir vorstellen, dass man mit 30 Jahren Berufserfahrung da etwas rigoroser handelt.</w:t>
      </w:r>
    </w:p>
    <w:p w14:paraId="04DBE4FB" w14:textId="77777777" w:rsidR="007C185D" w:rsidRPr="007C185D" w:rsidRDefault="007C185D" w:rsidP="007C185D">
      <w:r w:rsidRPr="007C185D">
        <w:t>Wenn ich Mehrfachexemplare davon besitze, würde ich auf jeden Fall die Mehrfachexemplare aussondern. Ansonsten schauen, wie viel mit einem ähnlichen Themenschwerpunkt ich besitze oder ob das Thema einfach generell komplett veraltet ist (geht vor allem bei IT-Themen schnell).</w:t>
      </w:r>
    </w:p>
    <w:p w14:paraId="02EC1202" w14:textId="77777777" w:rsidR="007C185D" w:rsidRPr="007C185D" w:rsidRDefault="007C185D" w:rsidP="007C185D">
      <w:r w:rsidRPr="007C185D">
        <w:t>Ich tu mich da schwer mit dem direkt rausschmeißen. Die fehlenden Ausleihen sind vielleicht fürs erste als eine Art "gelbe Karte" zu sehen. Dann könnte man versuchen, mit einem Thementisch oder einer etwas exponierteren Aufstellung die Aufmerksamkeit auf diese Medien zu erhöhen und vielleicht noch mal ein paar Wochen ins Land ziehen lassen. Hat sich dann immer noch nichts geändert, kann ich mich schon eher mit einer Makulatur anfreunden...</w:t>
      </w:r>
    </w:p>
    <w:p w14:paraId="357B7945" w14:textId="77777777" w:rsidR="007C185D" w:rsidRPr="007C185D" w:rsidRDefault="007C185D" w:rsidP="007C185D">
      <w:r w:rsidRPr="002F7EFC">
        <w:rPr>
          <w:highlight w:val="yellow"/>
        </w:rPr>
        <w:t xml:space="preserve">Ja, die Meinungen gehen mit meiner konform - ein mechanisches Aussondern, weil einzelne Exemplare auf der Nullliste stehen, ist nicht die beste Lösung - man </w:t>
      </w:r>
      <w:proofErr w:type="spellStart"/>
      <w:r w:rsidRPr="002F7EFC">
        <w:rPr>
          <w:highlight w:val="yellow"/>
        </w:rPr>
        <w:t>muß</w:t>
      </w:r>
      <w:proofErr w:type="spellEnd"/>
      <w:r w:rsidRPr="002F7EFC">
        <w:rPr>
          <w:highlight w:val="yellow"/>
        </w:rPr>
        <w:t xml:space="preserve"> den Grund zu analysieren versuchen: Schlechte Präsentation könnte einer sein, verstellte (damit nicht auffindbare) Exemplare kommen in Freihandbeständen sehr regelmäßig vor, und wenn das Buch tatsächlich fehlt (geklaut etc.), </w:t>
      </w:r>
      <w:proofErr w:type="spellStart"/>
      <w:r w:rsidRPr="002F7EFC">
        <w:rPr>
          <w:highlight w:val="yellow"/>
        </w:rPr>
        <w:t>muß</w:t>
      </w:r>
      <w:proofErr w:type="spellEnd"/>
      <w:r w:rsidRPr="002F7EFC">
        <w:rPr>
          <w:highlight w:val="yellow"/>
        </w:rPr>
        <w:t xml:space="preserve"> man es gar nicht mehr aussondern... ;-)</w:t>
      </w:r>
    </w:p>
    <w:p w14:paraId="5CE81BCA" w14:textId="77777777" w:rsidR="007C185D" w:rsidRPr="007C185D" w:rsidRDefault="007C185D" w:rsidP="007C185D">
      <w:r w:rsidRPr="002F7EFC">
        <w:rPr>
          <w:highlight w:val="yellow"/>
        </w:rPr>
        <w:t xml:space="preserve">Man kann die </w:t>
      </w:r>
      <w:proofErr w:type="spellStart"/>
      <w:r w:rsidRPr="002F7EFC">
        <w:rPr>
          <w:highlight w:val="yellow"/>
        </w:rPr>
        <w:t>Nulliste</w:t>
      </w:r>
      <w:proofErr w:type="spellEnd"/>
      <w:r w:rsidRPr="002F7EFC">
        <w:rPr>
          <w:highlight w:val="yellow"/>
        </w:rPr>
        <w:t xml:space="preserve"> aber auch nicht nur Exemplar/Einze</w:t>
      </w:r>
      <w:r w:rsidR="002F7EFC" w:rsidRPr="002F7EFC">
        <w:rPr>
          <w:highlight w:val="yellow"/>
        </w:rPr>
        <w:t>l</w:t>
      </w:r>
      <w:r w:rsidRPr="002F7EFC">
        <w:rPr>
          <w:highlight w:val="yellow"/>
        </w:rPr>
        <w:t>titelbezogen analysieren... Sondern bezogen auf einzelne Bestandsgruppen. Jemand eine Idee, was ich damit meinen könnte?</w:t>
      </w:r>
    </w:p>
    <w:p w14:paraId="4F7F0F6A" w14:textId="77777777" w:rsidR="007C185D" w:rsidRPr="007C185D" w:rsidRDefault="007C185D" w:rsidP="007C185D">
      <w:r w:rsidRPr="007C185D">
        <w:t>Ich hatte die Überlegung, dass einige Themen ganz besonders empfindlich auf unterschiedliche Meinungen reagieren und die Medien da nicht so lange Bedeutung haben, weil man älterer Literatur nicht so großes Vertrauen entgegenbringt. Medizin und all die Ratgeber dazu fallen mir ein, da wäre ich persönli</w:t>
      </w:r>
      <w:r w:rsidR="002F7EFC">
        <w:t>ch schon vorsichtig, wenn das Bu</w:t>
      </w:r>
      <w:r w:rsidRPr="007C185D">
        <w:t xml:space="preserve">ch im Regal zu meinem Thema schon 5 Jahre oder mehr auf dem Buckel hat. Und bei dem ganzen Babygedöns erst recht, die Klischee-überbesorgte </w:t>
      </w:r>
      <w:proofErr w:type="spellStart"/>
      <w:r w:rsidRPr="007C185D">
        <w:t>Neumama</w:t>
      </w:r>
      <w:proofErr w:type="spellEnd"/>
      <w:r w:rsidRPr="007C185D">
        <w:t xml:space="preserve"> will da wahrscheinlich auch nur das neuste vom neuen...</w:t>
      </w:r>
    </w:p>
    <w:p w14:paraId="587F3916" w14:textId="77777777" w:rsidR="007C185D" w:rsidRPr="007C185D" w:rsidRDefault="007C185D" w:rsidP="007C185D">
      <w:r w:rsidRPr="007C185D">
        <w:t>Vielleicht meine oben schon angesprochenen Titel zu IT-Themen? Also alles, was kein aktuelles Betriebssystem/Programm ist, kann raus (z. B. alle Anleitungen für die Benutzung von Windows XP)?</w:t>
      </w:r>
    </w:p>
    <w:p w14:paraId="23BDEA32" w14:textId="77777777" w:rsidR="007C185D" w:rsidRPr="007C185D" w:rsidRDefault="007C185D" w:rsidP="007C185D">
      <w:r w:rsidRPr="002F7EFC">
        <w:rPr>
          <w:highlight w:val="yellow"/>
        </w:rPr>
        <w:t xml:space="preserve">Ja, sie haben Recht, </w:t>
      </w:r>
      <w:proofErr w:type="spellStart"/>
      <w:r w:rsidRPr="002F7EFC">
        <w:rPr>
          <w:highlight w:val="yellow"/>
        </w:rPr>
        <w:t>daß</w:t>
      </w:r>
      <w:proofErr w:type="spellEnd"/>
      <w:r w:rsidRPr="002F7EFC">
        <w:rPr>
          <w:highlight w:val="yellow"/>
        </w:rPr>
        <w:t xml:space="preserve"> es bestimmte Bestandsgruppen gibt, für die Aktualität deutliche wichtiger ist als für andere - daher könnte bei einem relative hohen Durchschnittsalter der Bestandsgruppe die Nullliste entsprechen länger werden.</w:t>
      </w:r>
    </w:p>
    <w:p w14:paraId="47CE348A" w14:textId="77777777" w:rsidR="007C185D" w:rsidRPr="007C185D" w:rsidRDefault="007C185D" w:rsidP="007C185D">
      <w:r w:rsidRPr="002F7EFC">
        <w:rPr>
          <w:highlight w:val="yellow"/>
        </w:rPr>
        <w:t xml:space="preserve">Mir ging es auch genau darum: Die Länge einer Nullliste innerhalb einer Bestandsgruppe! Dafür gibt es eine eigene Leistungskennziffer, die oben auch genannt wurde: den Aktivierungsgrad. Der ist quasi die Umkehrung der Länge einer Nullliste. Wenn eine Bestandsgruppe 100 Titel </w:t>
      </w:r>
      <w:proofErr w:type="spellStart"/>
      <w:r w:rsidRPr="002F7EFC">
        <w:rPr>
          <w:highlight w:val="yellow"/>
        </w:rPr>
        <w:t>umfaßt</w:t>
      </w:r>
      <w:proofErr w:type="spellEnd"/>
      <w:r w:rsidRPr="002F7EFC">
        <w:rPr>
          <w:highlight w:val="yellow"/>
        </w:rPr>
        <w:t xml:space="preserve"> und einen Aktivierungsgrad von 60% aufweist, bedeutet dies, </w:t>
      </w:r>
      <w:proofErr w:type="spellStart"/>
      <w:r w:rsidRPr="002F7EFC">
        <w:rPr>
          <w:highlight w:val="yellow"/>
        </w:rPr>
        <w:t>daß</w:t>
      </w:r>
      <w:proofErr w:type="spellEnd"/>
      <w:r w:rsidRPr="002F7EFC">
        <w:rPr>
          <w:highlight w:val="yellow"/>
        </w:rPr>
        <w:t xml:space="preserve"> 40 Titel der Gruppe im selben Zeitraum auf der Nullliste standen.</w:t>
      </w:r>
    </w:p>
    <w:p w14:paraId="4CC26AB3" w14:textId="77777777" w:rsidR="007C185D" w:rsidRPr="007C185D" w:rsidRDefault="007C185D" w:rsidP="007C185D">
      <w:r w:rsidRPr="002F7EFC">
        <w:rPr>
          <w:highlight w:val="yellow"/>
        </w:rPr>
        <w:t xml:space="preserve">Das heißt, ich kann mich auch genau damit auseinandersetzen, </w:t>
      </w:r>
      <w:proofErr w:type="spellStart"/>
      <w:r w:rsidRPr="002F7EFC">
        <w:rPr>
          <w:highlight w:val="yellow"/>
        </w:rPr>
        <w:t>daß</w:t>
      </w:r>
      <w:proofErr w:type="spellEnd"/>
      <w:r w:rsidRPr="002F7EFC">
        <w:rPr>
          <w:highlight w:val="yellow"/>
        </w:rPr>
        <w:t xml:space="preserve"> ich für einzelne Bestandgruppen Zielvorgaben mache, wie hoch der Aktivierungsgrad sein sollte bzw. wie lang die Nullliste werden darf. Ist das verständlich?</w:t>
      </w:r>
    </w:p>
    <w:p w14:paraId="59842354" w14:textId="77777777" w:rsidR="007C185D" w:rsidRPr="007C185D" w:rsidRDefault="007C185D" w:rsidP="007C185D">
      <w:r w:rsidRPr="007C185D">
        <w:t xml:space="preserve">Für mich schon, ich hab das aber tatsächlich noch nie in der Praxis erlebt...oder man </w:t>
      </w:r>
      <w:proofErr w:type="spellStart"/>
      <w:r w:rsidRPr="007C185D">
        <w:t>hats</w:t>
      </w:r>
      <w:proofErr w:type="spellEnd"/>
      <w:r w:rsidRPr="007C185D">
        <w:t xml:space="preserve"> mir einfach nicht gesagt :D</w:t>
      </w:r>
    </w:p>
    <w:p w14:paraId="3D4C203D" w14:textId="77777777" w:rsidR="007C185D" w:rsidRPr="007C185D" w:rsidRDefault="007C185D" w:rsidP="007C185D">
      <w:r w:rsidRPr="002F7EFC">
        <w:rPr>
          <w:highlight w:val="yellow"/>
        </w:rPr>
        <w:t>Ich kenne diese Praxis durchaus aus vielen ÖBs, während überhaupt die Arbeit mit den o.g. Leistungskennziffern in WBs (v.a. größeren Universalbibliotheken (weniger in Spezialbibliotheken) noch deutlich seltener vorkommt.</w:t>
      </w:r>
    </w:p>
    <w:p w14:paraId="2C7D8C05" w14:textId="77777777" w:rsidR="007C185D" w:rsidRPr="007C185D" w:rsidRDefault="007C185D" w:rsidP="007C185D"/>
    <w:p w14:paraId="677156B5" w14:textId="77777777" w:rsidR="007C185D" w:rsidRPr="007C185D" w:rsidRDefault="007C185D" w:rsidP="007C185D">
      <w:r w:rsidRPr="007C185D">
        <w:t>Welche Konsequenz ziehe ich denn dann aus Aktivierungsgraden, die ungünstig für eine ganze Bestandsgruppe aussehen?</w:t>
      </w:r>
    </w:p>
    <w:p w14:paraId="0218551E" w14:textId="77777777" w:rsidR="007C185D" w:rsidRPr="007C185D" w:rsidRDefault="007C185D" w:rsidP="007C185D">
      <w:r w:rsidRPr="002F7EFC">
        <w:rPr>
          <w:highlight w:val="yellow"/>
        </w:rPr>
        <w:t xml:space="preserve">Na, ich kann in einzelnen Schritten vorgehen. Z.B.: Ich schaue, welche (meiner) Bestandsgruppen, für die ich zuständig bin, haben die schlechtesten Aktivierungsgrade, mache mir Gedanken über die möglichen </w:t>
      </w:r>
      <w:proofErr w:type="spellStart"/>
      <w:r w:rsidRPr="002F7EFC">
        <w:rPr>
          <w:highlight w:val="yellow"/>
        </w:rPr>
        <w:t>Usachen</w:t>
      </w:r>
      <w:proofErr w:type="spellEnd"/>
      <w:r w:rsidRPr="002F7EFC">
        <w:rPr>
          <w:highlight w:val="yellow"/>
        </w:rPr>
        <w:t xml:space="preserve">, und schaue dann in einem dritten Schritt mir die zugehörigen </w:t>
      </w:r>
      <w:proofErr w:type="spellStart"/>
      <w:r w:rsidRPr="002F7EFC">
        <w:rPr>
          <w:highlight w:val="yellow"/>
        </w:rPr>
        <w:t>Nullisten</w:t>
      </w:r>
      <w:proofErr w:type="spellEnd"/>
      <w:r w:rsidRPr="002F7EFC">
        <w:rPr>
          <w:highlight w:val="yellow"/>
        </w:rPr>
        <w:t xml:space="preserve"> genauer an, um entweder auszusondern (jede Aussonderung innerhalb der Gruppe erhöht in Zukunft ja deren Aktivierungsgrad!) oder </w:t>
      </w:r>
      <w:proofErr w:type="spellStart"/>
      <w:r w:rsidRPr="002F7EFC">
        <w:rPr>
          <w:highlight w:val="yellow"/>
        </w:rPr>
        <w:t>bewußt</w:t>
      </w:r>
      <w:proofErr w:type="spellEnd"/>
      <w:r w:rsidRPr="002F7EFC">
        <w:rPr>
          <w:highlight w:val="yellow"/>
        </w:rPr>
        <w:t xml:space="preserve"> und verstärkt zu aktualisieren, wenn es um </w:t>
      </w:r>
      <w:proofErr w:type="spellStart"/>
      <w:r w:rsidRPr="002F7EFC">
        <w:rPr>
          <w:highlight w:val="yellow"/>
        </w:rPr>
        <w:t>Veralterung</w:t>
      </w:r>
      <w:proofErr w:type="spellEnd"/>
      <w:r w:rsidRPr="002F7EFC">
        <w:rPr>
          <w:highlight w:val="yellow"/>
        </w:rPr>
        <w:t xml:space="preserve"> als mögliche Ursache geht etc.</w:t>
      </w:r>
    </w:p>
    <w:p w14:paraId="7A8620EF" w14:textId="77777777" w:rsidR="007C185D" w:rsidRPr="007C185D" w:rsidRDefault="007C185D" w:rsidP="007C185D">
      <w:r w:rsidRPr="007C185D">
        <w:t>Vielen Dank!</w:t>
      </w:r>
    </w:p>
    <w:p w14:paraId="06AA6425" w14:textId="77777777" w:rsidR="007C185D" w:rsidRPr="007C185D" w:rsidRDefault="007C185D" w:rsidP="007C185D"/>
    <w:p w14:paraId="51D09876" w14:textId="77777777" w:rsidR="007C185D" w:rsidRPr="007C185D" w:rsidRDefault="007C185D" w:rsidP="007C185D">
      <w:r w:rsidRPr="007C185D">
        <w:t>Anhand der Hitliste könnte man beurteilen, ob man von einem Medium Mehrfachexemplare anschaffen sollte, weil es gerade so gefragt ist.</w:t>
      </w:r>
    </w:p>
    <w:p w14:paraId="4A75C979" w14:textId="77777777" w:rsidR="007C185D" w:rsidRPr="007C185D" w:rsidRDefault="007C185D" w:rsidP="007C185D">
      <w:r w:rsidRPr="002F7EFC">
        <w:rPr>
          <w:highlight w:val="yellow"/>
        </w:rPr>
        <w:t>Ja, prima, das ist eine wichtige Möglichkeit.</w:t>
      </w:r>
    </w:p>
    <w:p w14:paraId="23BF024C" w14:textId="77777777" w:rsidR="007C185D" w:rsidRPr="007C185D" w:rsidRDefault="007C185D" w:rsidP="007C185D"/>
    <w:p w14:paraId="71C7E131" w14:textId="77777777" w:rsidR="007C185D" w:rsidRPr="007C185D" w:rsidRDefault="007C185D" w:rsidP="007C185D">
      <w:r w:rsidRPr="002F7EFC">
        <w:rPr>
          <w:highlight w:val="yellow"/>
        </w:rPr>
        <w:t>(Heute scheint es mit dem Server wirklich eine Katastrophe zu sein...)</w:t>
      </w:r>
      <w:proofErr w:type="spellStart"/>
      <w:r w:rsidRPr="002F7EFC">
        <w:rPr>
          <w:highlight w:val="yellow"/>
        </w:rPr>
        <w:t>jep</w:t>
      </w:r>
      <w:proofErr w:type="spellEnd"/>
    </w:p>
    <w:p w14:paraId="1C170EDD" w14:textId="77777777" w:rsidR="007C185D" w:rsidRPr="007C185D" w:rsidRDefault="007C185D" w:rsidP="007C185D"/>
    <w:p w14:paraId="3BA1E3B7" w14:textId="77777777" w:rsidR="007C185D" w:rsidRPr="007C185D" w:rsidRDefault="007C185D" w:rsidP="007C185D"/>
    <w:p w14:paraId="4CA9BC7F" w14:textId="77777777" w:rsidR="007C185D" w:rsidRPr="002F7EFC" w:rsidRDefault="007C185D" w:rsidP="007C185D">
      <w:pPr>
        <w:rPr>
          <w:highlight w:val="yellow"/>
        </w:rPr>
      </w:pPr>
      <w:r w:rsidRPr="002F7EFC">
        <w:rPr>
          <w:highlight w:val="yellow"/>
        </w:rPr>
        <w:t xml:space="preserve">Die Zeit ist heute schon leider um - ich </w:t>
      </w:r>
      <w:proofErr w:type="spellStart"/>
      <w:r w:rsidRPr="002F7EFC">
        <w:rPr>
          <w:highlight w:val="yellow"/>
        </w:rPr>
        <w:t>muß</w:t>
      </w:r>
      <w:proofErr w:type="spellEnd"/>
      <w:r w:rsidRPr="002F7EFC">
        <w:rPr>
          <w:highlight w:val="yellow"/>
        </w:rPr>
        <w:t xml:space="preserve"> gleich ins nächste Seminar...</w:t>
      </w:r>
    </w:p>
    <w:p w14:paraId="26B125E3" w14:textId="77777777" w:rsidR="007C185D" w:rsidRPr="002F7EFC" w:rsidRDefault="007C185D" w:rsidP="007C185D">
      <w:pPr>
        <w:rPr>
          <w:highlight w:val="yellow"/>
        </w:rPr>
      </w:pPr>
      <w:r w:rsidRPr="002F7EFC">
        <w:rPr>
          <w:highlight w:val="yellow"/>
        </w:rPr>
        <w:t>Ihr Lieben, ich werde sobald ich kann im Nachgang diesen Text von heute noch einmal deutlich ergänzen. Und wir müssen beim nächsten Mal noch einmal intensiv und über Umsatz und v.a. Effizienz austauschen, damit wir verstehen können, was Bestandskalkulation ist und was sie will. Ich werde im Forum im OPAL hierzu auch noch einen Thread öffnen, wo Sie sich im Lauf der nächsten Tage ja vielleicht auch asynchron mit dieser Frage beschäftigen können.</w:t>
      </w:r>
    </w:p>
    <w:p w14:paraId="75072F75" w14:textId="77777777" w:rsidR="007C185D" w:rsidRPr="002F7EFC" w:rsidRDefault="007C185D" w:rsidP="007C185D">
      <w:pPr>
        <w:rPr>
          <w:highlight w:val="yellow"/>
        </w:rPr>
      </w:pPr>
    </w:p>
    <w:p w14:paraId="2FB48BF9" w14:textId="77777777" w:rsidR="007C185D" w:rsidRPr="002F7EFC" w:rsidRDefault="007C185D" w:rsidP="007C185D">
      <w:pPr>
        <w:rPr>
          <w:highlight w:val="yellow"/>
        </w:rPr>
      </w:pPr>
      <w:r w:rsidRPr="002F7EFC">
        <w:rPr>
          <w:highlight w:val="yellow"/>
        </w:rPr>
        <w:t xml:space="preserve">Für heute ist hier leider </w:t>
      </w:r>
      <w:proofErr w:type="spellStart"/>
      <w:r w:rsidRPr="002F7EFC">
        <w:rPr>
          <w:highlight w:val="yellow"/>
        </w:rPr>
        <w:t>Schluß</w:t>
      </w:r>
      <w:proofErr w:type="spellEnd"/>
      <w:r w:rsidRPr="002F7EFC">
        <w:rPr>
          <w:highlight w:val="yellow"/>
        </w:rPr>
        <w:t xml:space="preserve"> - ich hoffe, beim nächsten Mal klappt es mit dem board.net-Server wieder besser. Ggfs. lösche ich wirklich die alten Sitzungen hier raus...</w:t>
      </w:r>
    </w:p>
    <w:p w14:paraId="3C6A9BA9" w14:textId="77777777" w:rsidR="007C185D" w:rsidRPr="002F7EFC" w:rsidRDefault="007C185D" w:rsidP="007C185D">
      <w:pPr>
        <w:rPr>
          <w:highlight w:val="yellow"/>
        </w:rPr>
      </w:pPr>
    </w:p>
    <w:p w14:paraId="60E271D1" w14:textId="77777777" w:rsidR="007C185D" w:rsidRPr="002F7EFC" w:rsidRDefault="007C185D" w:rsidP="007C185D">
      <w:pPr>
        <w:rPr>
          <w:highlight w:val="yellow"/>
        </w:rPr>
      </w:pPr>
      <w:r w:rsidRPr="002F7EFC">
        <w:rPr>
          <w:highlight w:val="yellow"/>
        </w:rPr>
        <w:t>Herzlichen Gruß</w:t>
      </w:r>
    </w:p>
    <w:p w14:paraId="6A354D71" w14:textId="77777777" w:rsidR="007C185D" w:rsidRPr="002F7EFC" w:rsidRDefault="007C185D" w:rsidP="007C185D">
      <w:pPr>
        <w:rPr>
          <w:highlight w:val="yellow"/>
        </w:rPr>
      </w:pPr>
      <w:r w:rsidRPr="002F7EFC">
        <w:rPr>
          <w:highlight w:val="yellow"/>
        </w:rPr>
        <w:t>Ihr</w:t>
      </w:r>
    </w:p>
    <w:p w14:paraId="19E8E52F" w14:textId="77777777" w:rsidR="007C185D" w:rsidRPr="007C185D" w:rsidRDefault="007C185D" w:rsidP="007C185D">
      <w:r w:rsidRPr="002F7EFC">
        <w:rPr>
          <w:highlight w:val="yellow"/>
        </w:rPr>
        <w:t>G. Hacker</w:t>
      </w:r>
      <w:bookmarkStart w:id="0" w:name="_GoBack"/>
      <w:bookmarkEnd w:id="0"/>
    </w:p>
    <w:p w14:paraId="16ACFC97" w14:textId="77777777" w:rsidR="007C185D" w:rsidRPr="007C185D" w:rsidRDefault="007C185D" w:rsidP="007C185D"/>
    <w:p w14:paraId="0562EF65" w14:textId="77777777" w:rsidR="007C185D" w:rsidRPr="007C185D" w:rsidRDefault="007C185D" w:rsidP="007C185D"/>
    <w:p w14:paraId="3F86B48E" w14:textId="77777777" w:rsidR="007C185D" w:rsidRDefault="007C185D"/>
    <w:p w14:paraId="2DC994A3" w14:textId="77777777" w:rsidR="007C185D" w:rsidRDefault="007C185D"/>
    <w:sectPr w:rsidR="007C185D"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A369F"/>
    <w:multiLevelType w:val="multilevel"/>
    <w:tmpl w:val="6418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85D"/>
    <w:rsid w:val="0022503B"/>
    <w:rsid w:val="002F7EFC"/>
    <w:rsid w:val="00397774"/>
    <w:rsid w:val="00437A0F"/>
    <w:rsid w:val="007C185D"/>
    <w:rsid w:val="009F14D9"/>
    <w:rsid w:val="00E876F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B8C0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64269">
      <w:bodyDiv w:val="1"/>
      <w:marLeft w:val="0"/>
      <w:marRight w:val="0"/>
      <w:marTop w:val="0"/>
      <w:marBottom w:val="0"/>
      <w:divBdr>
        <w:top w:val="none" w:sz="0" w:space="0" w:color="auto"/>
        <w:left w:val="none" w:sz="0" w:space="0" w:color="auto"/>
        <w:bottom w:val="none" w:sz="0" w:space="0" w:color="auto"/>
        <w:right w:val="none" w:sz="0" w:space="0" w:color="auto"/>
      </w:divBdr>
      <w:divsChild>
        <w:div w:id="592132182">
          <w:marLeft w:val="0"/>
          <w:marRight w:val="0"/>
          <w:marTop w:val="0"/>
          <w:marBottom w:val="0"/>
          <w:divBdr>
            <w:top w:val="none" w:sz="0" w:space="0" w:color="auto"/>
            <w:left w:val="none" w:sz="0" w:space="0" w:color="auto"/>
            <w:bottom w:val="none" w:sz="0" w:space="0" w:color="auto"/>
            <w:right w:val="none" w:sz="0" w:space="0" w:color="auto"/>
          </w:divBdr>
        </w:div>
        <w:div w:id="1168981125">
          <w:marLeft w:val="0"/>
          <w:marRight w:val="0"/>
          <w:marTop w:val="0"/>
          <w:marBottom w:val="0"/>
          <w:divBdr>
            <w:top w:val="none" w:sz="0" w:space="0" w:color="auto"/>
            <w:left w:val="none" w:sz="0" w:space="0" w:color="auto"/>
            <w:bottom w:val="none" w:sz="0" w:space="0" w:color="auto"/>
            <w:right w:val="none" w:sz="0" w:space="0" w:color="auto"/>
          </w:divBdr>
        </w:div>
        <w:div w:id="1685936315">
          <w:marLeft w:val="0"/>
          <w:marRight w:val="0"/>
          <w:marTop w:val="0"/>
          <w:marBottom w:val="0"/>
          <w:divBdr>
            <w:top w:val="none" w:sz="0" w:space="0" w:color="auto"/>
            <w:left w:val="none" w:sz="0" w:space="0" w:color="auto"/>
            <w:bottom w:val="none" w:sz="0" w:space="0" w:color="auto"/>
            <w:right w:val="none" w:sz="0" w:space="0" w:color="auto"/>
          </w:divBdr>
        </w:div>
        <w:div w:id="389113584">
          <w:marLeft w:val="0"/>
          <w:marRight w:val="0"/>
          <w:marTop w:val="0"/>
          <w:marBottom w:val="0"/>
          <w:divBdr>
            <w:top w:val="none" w:sz="0" w:space="0" w:color="auto"/>
            <w:left w:val="none" w:sz="0" w:space="0" w:color="auto"/>
            <w:bottom w:val="none" w:sz="0" w:space="0" w:color="auto"/>
            <w:right w:val="none" w:sz="0" w:space="0" w:color="auto"/>
          </w:divBdr>
        </w:div>
        <w:div w:id="679894778">
          <w:marLeft w:val="0"/>
          <w:marRight w:val="0"/>
          <w:marTop w:val="0"/>
          <w:marBottom w:val="0"/>
          <w:divBdr>
            <w:top w:val="none" w:sz="0" w:space="0" w:color="auto"/>
            <w:left w:val="none" w:sz="0" w:space="0" w:color="auto"/>
            <w:bottom w:val="none" w:sz="0" w:space="0" w:color="auto"/>
            <w:right w:val="none" w:sz="0" w:space="0" w:color="auto"/>
          </w:divBdr>
        </w:div>
        <w:div w:id="1105345298">
          <w:marLeft w:val="0"/>
          <w:marRight w:val="0"/>
          <w:marTop w:val="0"/>
          <w:marBottom w:val="0"/>
          <w:divBdr>
            <w:top w:val="none" w:sz="0" w:space="0" w:color="auto"/>
            <w:left w:val="none" w:sz="0" w:space="0" w:color="auto"/>
            <w:bottom w:val="none" w:sz="0" w:space="0" w:color="auto"/>
            <w:right w:val="none" w:sz="0" w:space="0" w:color="auto"/>
          </w:divBdr>
        </w:div>
        <w:div w:id="1161853837">
          <w:marLeft w:val="0"/>
          <w:marRight w:val="0"/>
          <w:marTop w:val="0"/>
          <w:marBottom w:val="0"/>
          <w:divBdr>
            <w:top w:val="none" w:sz="0" w:space="0" w:color="auto"/>
            <w:left w:val="none" w:sz="0" w:space="0" w:color="auto"/>
            <w:bottom w:val="none" w:sz="0" w:space="0" w:color="auto"/>
            <w:right w:val="none" w:sz="0" w:space="0" w:color="auto"/>
          </w:divBdr>
        </w:div>
        <w:div w:id="1993094853">
          <w:marLeft w:val="0"/>
          <w:marRight w:val="0"/>
          <w:marTop w:val="0"/>
          <w:marBottom w:val="0"/>
          <w:divBdr>
            <w:top w:val="none" w:sz="0" w:space="0" w:color="auto"/>
            <w:left w:val="none" w:sz="0" w:space="0" w:color="auto"/>
            <w:bottom w:val="none" w:sz="0" w:space="0" w:color="auto"/>
            <w:right w:val="none" w:sz="0" w:space="0" w:color="auto"/>
          </w:divBdr>
        </w:div>
        <w:div w:id="706218471">
          <w:marLeft w:val="0"/>
          <w:marRight w:val="0"/>
          <w:marTop w:val="0"/>
          <w:marBottom w:val="0"/>
          <w:divBdr>
            <w:top w:val="none" w:sz="0" w:space="0" w:color="auto"/>
            <w:left w:val="none" w:sz="0" w:space="0" w:color="auto"/>
            <w:bottom w:val="none" w:sz="0" w:space="0" w:color="auto"/>
            <w:right w:val="none" w:sz="0" w:space="0" w:color="auto"/>
          </w:divBdr>
        </w:div>
        <w:div w:id="2034576345">
          <w:marLeft w:val="0"/>
          <w:marRight w:val="0"/>
          <w:marTop w:val="0"/>
          <w:marBottom w:val="0"/>
          <w:divBdr>
            <w:top w:val="none" w:sz="0" w:space="0" w:color="auto"/>
            <w:left w:val="none" w:sz="0" w:space="0" w:color="auto"/>
            <w:bottom w:val="none" w:sz="0" w:space="0" w:color="auto"/>
            <w:right w:val="none" w:sz="0" w:space="0" w:color="auto"/>
          </w:divBdr>
        </w:div>
        <w:div w:id="1150750787">
          <w:marLeft w:val="0"/>
          <w:marRight w:val="0"/>
          <w:marTop w:val="0"/>
          <w:marBottom w:val="0"/>
          <w:divBdr>
            <w:top w:val="none" w:sz="0" w:space="0" w:color="auto"/>
            <w:left w:val="none" w:sz="0" w:space="0" w:color="auto"/>
            <w:bottom w:val="none" w:sz="0" w:space="0" w:color="auto"/>
            <w:right w:val="none" w:sz="0" w:space="0" w:color="auto"/>
          </w:divBdr>
        </w:div>
        <w:div w:id="1955284887">
          <w:marLeft w:val="0"/>
          <w:marRight w:val="0"/>
          <w:marTop w:val="0"/>
          <w:marBottom w:val="0"/>
          <w:divBdr>
            <w:top w:val="none" w:sz="0" w:space="0" w:color="auto"/>
            <w:left w:val="none" w:sz="0" w:space="0" w:color="auto"/>
            <w:bottom w:val="none" w:sz="0" w:space="0" w:color="auto"/>
            <w:right w:val="none" w:sz="0" w:space="0" w:color="auto"/>
          </w:divBdr>
        </w:div>
        <w:div w:id="156002277">
          <w:marLeft w:val="0"/>
          <w:marRight w:val="0"/>
          <w:marTop w:val="0"/>
          <w:marBottom w:val="0"/>
          <w:divBdr>
            <w:top w:val="none" w:sz="0" w:space="0" w:color="auto"/>
            <w:left w:val="none" w:sz="0" w:space="0" w:color="auto"/>
            <w:bottom w:val="none" w:sz="0" w:space="0" w:color="auto"/>
            <w:right w:val="none" w:sz="0" w:space="0" w:color="auto"/>
          </w:divBdr>
        </w:div>
        <w:div w:id="1897012597">
          <w:marLeft w:val="0"/>
          <w:marRight w:val="0"/>
          <w:marTop w:val="0"/>
          <w:marBottom w:val="0"/>
          <w:divBdr>
            <w:top w:val="none" w:sz="0" w:space="0" w:color="auto"/>
            <w:left w:val="none" w:sz="0" w:space="0" w:color="auto"/>
            <w:bottom w:val="none" w:sz="0" w:space="0" w:color="auto"/>
            <w:right w:val="none" w:sz="0" w:space="0" w:color="auto"/>
          </w:divBdr>
        </w:div>
        <w:div w:id="794719500">
          <w:marLeft w:val="0"/>
          <w:marRight w:val="0"/>
          <w:marTop w:val="0"/>
          <w:marBottom w:val="0"/>
          <w:divBdr>
            <w:top w:val="none" w:sz="0" w:space="0" w:color="auto"/>
            <w:left w:val="none" w:sz="0" w:space="0" w:color="auto"/>
            <w:bottom w:val="none" w:sz="0" w:space="0" w:color="auto"/>
            <w:right w:val="none" w:sz="0" w:space="0" w:color="auto"/>
          </w:divBdr>
        </w:div>
        <w:div w:id="1879396565">
          <w:marLeft w:val="0"/>
          <w:marRight w:val="0"/>
          <w:marTop w:val="0"/>
          <w:marBottom w:val="0"/>
          <w:divBdr>
            <w:top w:val="none" w:sz="0" w:space="0" w:color="auto"/>
            <w:left w:val="none" w:sz="0" w:space="0" w:color="auto"/>
            <w:bottom w:val="none" w:sz="0" w:space="0" w:color="auto"/>
            <w:right w:val="none" w:sz="0" w:space="0" w:color="auto"/>
          </w:divBdr>
        </w:div>
        <w:div w:id="682904566">
          <w:marLeft w:val="0"/>
          <w:marRight w:val="0"/>
          <w:marTop w:val="0"/>
          <w:marBottom w:val="0"/>
          <w:divBdr>
            <w:top w:val="none" w:sz="0" w:space="0" w:color="auto"/>
            <w:left w:val="none" w:sz="0" w:space="0" w:color="auto"/>
            <w:bottom w:val="none" w:sz="0" w:space="0" w:color="auto"/>
            <w:right w:val="none" w:sz="0" w:space="0" w:color="auto"/>
          </w:divBdr>
        </w:div>
        <w:div w:id="1263607411">
          <w:marLeft w:val="0"/>
          <w:marRight w:val="0"/>
          <w:marTop w:val="0"/>
          <w:marBottom w:val="0"/>
          <w:divBdr>
            <w:top w:val="none" w:sz="0" w:space="0" w:color="auto"/>
            <w:left w:val="none" w:sz="0" w:space="0" w:color="auto"/>
            <w:bottom w:val="none" w:sz="0" w:space="0" w:color="auto"/>
            <w:right w:val="none" w:sz="0" w:space="0" w:color="auto"/>
          </w:divBdr>
        </w:div>
        <w:div w:id="962080938">
          <w:marLeft w:val="0"/>
          <w:marRight w:val="0"/>
          <w:marTop w:val="0"/>
          <w:marBottom w:val="0"/>
          <w:divBdr>
            <w:top w:val="none" w:sz="0" w:space="0" w:color="auto"/>
            <w:left w:val="none" w:sz="0" w:space="0" w:color="auto"/>
            <w:bottom w:val="none" w:sz="0" w:space="0" w:color="auto"/>
            <w:right w:val="none" w:sz="0" w:space="0" w:color="auto"/>
          </w:divBdr>
        </w:div>
        <w:div w:id="2075007443">
          <w:marLeft w:val="0"/>
          <w:marRight w:val="0"/>
          <w:marTop w:val="0"/>
          <w:marBottom w:val="0"/>
          <w:divBdr>
            <w:top w:val="none" w:sz="0" w:space="0" w:color="auto"/>
            <w:left w:val="none" w:sz="0" w:space="0" w:color="auto"/>
            <w:bottom w:val="none" w:sz="0" w:space="0" w:color="auto"/>
            <w:right w:val="none" w:sz="0" w:space="0" w:color="auto"/>
          </w:divBdr>
        </w:div>
        <w:div w:id="1345590822">
          <w:marLeft w:val="0"/>
          <w:marRight w:val="0"/>
          <w:marTop w:val="0"/>
          <w:marBottom w:val="0"/>
          <w:divBdr>
            <w:top w:val="none" w:sz="0" w:space="0" w:color="auto"/>
            <w:left w:val="none" w:sz="0" w:space="0" w:color="auto"/>
            <w:bottom w:val="none" w:sz="0" w:space="0" w:color="auto"/>
            <w:right w:val="none" w:sz="0" w:space="0" w:color="auto"/>
          </w:divBdr>
        </w:div>
        <w:div w:id="857961198">
          <w:marLeft w:val="0"/>
          <w:marRight w:val="0"/>
          <w:marTop w:val="0"/>
          <w:marBottom w:val="0"/>
          <w:divBdr>
            <w:top w:val="none" w:sz="0" w:space="0" w:color="auto"/>
            <w:left w:val="none" w:sz="0" w:space="0" w:color="auto"/>
            <w:bottom w:val="none" w:sz="0" w:space="0" w:color="auto"/>
            <w:right w:val="none" w:sz="0" w:space="0" w:color="auto"/>
          </w:divBdr>
        </w:div>
        <w:div w:id="1304963428">
          <w:marLeft w:val="0"/>
          <w:marRight w:val="0"/>
          <w:marTop w:val="0"/>
          <w:marBottom w:val="0"/>
          <w:divBdr>
            <w:top w:val="none" w:sz="0" w:space="0" w:color="auto"/>
            <w:left w:val="none" w:sz="0" w:space="0" w:color="auto"/>
            <w:bottom w:val="none" w:sz="0" w:space="0" w:color="auto"/>
            <w:right w:val="none" w:sz="0" w:space="0" w:color="auto"/>
          </w:divBdr>
        </w:div>
        <w:div w:id="2141339080">
          <w:marLeft w:val="0"/>
          <w:marRight w:val="0"/>
          <w:marTop w:val="0"/>
          <w:marBottom w:val="0"/>
          <w:divBdr>
            <w:top w:val="none" w:sz="0" w:space="0" w:color="auto"/>
            <w:left w:val="none" w:sz="0" w:space="0" w:color="auto"/>
            <w:bottom w:val="none" w:sz="0" w:space="0" w:color="auto"/>
            <w:right w:val="none" w:sz="0" w:space="0" w:color="auto"/>
          </w:divBdr>
        </w:div>
        <w:div w:id="970019558">
          <w:marLeft w:val="0"/>
          <w:marRight w:val="0"/>
          <w:marTop w:val="0"/>
          <w:marBottom w:val="0"/>
          <w:divBdr>
            <w:top w:val="none" w:sz="0" w:space="0" w:color="auto"/>
            <w:left w:val="none" w:sz="0" w:space="0" w:color="auto"/>
            <w:bottom w:val="none" w:sz="0" w:space="0" w:color="auto"/>
            <w:right w:val="none" w:sz="0" w:space="0" w:color="auto"/>
          </w:divBdr>
        </w:div>
        <w:div w:id="1488207420">
          <w:marLeft w:val="0"/>
          <w:marRight w:val="0"/>
          <w:marTop w:val="0"/>
          <w:marBottom w:val="0"/>
          <w:divBdr>
            <w:top w:val="none" w:sz="0" w:space="0" w:color="auto"/>
            <w:left w:val="none" w:sz="0" w:space="0" w:color="auto"/>
            <w:bottom w:val="none" w:sz="0" w:space="0" w:color="auto"/>
            <w:right w:val="none" w:sz="0" w:space="0" w:color="auto"/>
          </w:divBdr>
        </w:div>
        <w:div w:id="287127386">
          <w:marLeft w:val="0"/>
          <w:marRight w:val="0"/>
          <w:marTop w:val="0"/>
          <w:marBottom w:val="0"/>
          <w:divBdr>
            <w:top w:val="none" w:sz="0" w:space="0" w:color="auto"/>
            <w:left w:val="none" w:sz="0" w:space="0" w:color="auto"/>
            <w:bottom w:val="none" w:sz="0" w:space="0" w:color="auto"/>
            <w:right w:val="none" w:sz="0" w:space="0" w:color="auto"/>
          </w:divBdr>
        </w:div>
        <w:div w:id="274681265">
          <w:marLeft w:val="0"/>
          <w:marRight w:val="0"/>
          <w:marTop w:val="0"/>
          <w:marBottom w:val="0"/>
          <w:divBdr>
            <w:top w:val="none" w:sz="0" w:space="0" w:color="auto"/>
            <w:left w:val="none" w:sz="0" w:space="0" w:color="auto"/>
            <w:bottom w:val="none" w:sz="0" w:space="0" w:color="auto"/>
            <w:right w:val="none" w:sz="0" w:space="0" w:color="auto"/>
          </w:divBdr>
        </w:div>
        <w:div w:id="315035605">
          <w:marLeft w:val="0"/>
          <w:marRight w:val="0"/>
          <w:marTop w:val="0"/>
          <w:marBottom w:val="0"/>
          <w:divBdr>
            <w:top w:val="none" w:sz="0" w:space="0" w:color="auto"/>
            <w:left w:val="none" w:sz="0" w:space="0" w:color="auto"/>
            <w:bottom w:val="none" w:sz="0" w:space="0" w:color="auto"/>
            <w:right w:val="none" w:sz="0" w:space="0" w:color="auto"/>
          </w:divBdr>
        </w:div>
        <w:div w:id="1693605601">
          <w:marLeft w:val="0"/>
          <w:marRight w:val="0"/>
          <w:marTop w:val="0"/>
          <w:marBottom w:val="0"/>
          <w:divBdr>
            <w:top w:val="none" w:sz="0" w:space="0" w:color="auto"/>
            <w:left w:val="none" w:sz="0" w:space="0" w:color="auto"/>
            <w:bottom w:val="none" w:sz="0" w:space="0" w:color="auto"/>
            <w:right w:val="none" w:sz="0" w:space="0" w:color="auto"/>
          </w:divBdr>
        </w:div>
        <w:div w:id="1869828327">
          <w:marLeft w:val="0"/>
          <w:marRight w:val="0"/>
          <w:marTop w:val="0"/>
          <w:marBottom w:val="0"/>
          <w:divBdr>
            <w:top w:val="none" w:sz="0" w:space="0" w:color="auto"/>
            <w:left w:val="none" w:sz="0" w:space="0" w:color="auto"/>
            <w:bottom w:val="none" w:sz="0" w:space="0" w:color="auto"/>
            <w:right w:val="none" w:sz="0" w:space="0" w:color="auto"/>
          </w:divBdr>
        </w:div>
        <w:div w:id="1520001902">
          <w:marLeft w:val="0"/>
          <w:marRight w:val="0"/>
          <w:marTop w:val="0"/>
          <w:marBottom w:val="0"/>
          <w:divBdr>
            <w:top w:val="none" w:sz="0" w:space="0" w:color="auto"/>
            <w:left w:val="none" w:sz="0" w:space="0" w:color="auto"/>
            <w:bottom w:val="none" w:sz="0" w:space="0" w:color="auto"/>
            <w:right w:val="none" w:sz="0" w:space="0" w:color="auto"/>
          </w:divBdr>
        </w:div>
        <w:div w:id="145322154">
          <w:marLeft w:val="0"/>
          <w:marRight w:val="0"/>
          <w:marTop w:val="0"/>
          <w:marBottom w:val="0"/>
          <w:divBdr>
            <w:top w:val="none" w:sz="0" w:space="0" w:color="auto"/>
            <w:left w:val="none" w:sz="0" w:space="0" w:color="auto"/>
            <w:bottom w:val="none" w:sz="0" w:space="0" w:color="auto"/>
            <w:right w:val="none" w:sz="0" w:space="0" w:color="auto"/>
          </w:divBdr>
        </w:div>
        <w:div w:id="1345400028">
          <w:marLeft w:val="0"/>
          <w:marRight w:val="0"/>
          <w:marTop w:val="0"/>
          <w:marBottom w:val="0"/>
          <w:divBdr>
            <w:top w:val="none" w:sz="0" w:space="0" w:color="auto"/>
            <w:left w:val="none" w:sz="0" w:space="0" w:color="auto"/>
            <w:bottom w:val="none" w:sz="0" w:space="0" w:color="auto"/>
            <w:right w:val="none" w:sz="0" w:space="0" w:color="auto"/>
          </w:divBdr>
        </w:div>
        <w:div w:id="362439086">
          <w:marLeft w:val="0"/>
          <w:marRight w:val="0"/>
          <w:marTop w:val="0"/>
          <w:marBottom w:val="0"/>
          <w:divBdr>
            <w:top w:val="none" w:sz="0" w:space="0" w:color="auto"/>
            <w:left w:val="none" w:sz="0" w:space="0" w:color="auto"/>
            <w:bottom w:val="none" w:sz="0" w:space="0" w:color="auto"/>
            <w:right w:val="none" w:sz="0" w:space="0" w:color="auto"/>
          </w:divBdr>
        </w:div>
        <w:div w:id="1753312729">
          <w:marLeft w:val="0"/>
          <w:marRight w:val="0"/>
          <w:marTop w:val="0"/>
          <w:marBottom w:val="0"/>
          <w:divBdr>
            <w:top w:val="none" w:sz="0" w:space="0" w:color="auto"/>
            <w:left w:val="none" w:sz="0" w:space="0" w:color="auto"/>
            <w:bottom w:val="none" w:sz="0" w:space="0" w:color="auto"/>
            <w:right w:val="none" w:sz="0" w:space="0" w:color="auto"/>
          </w:divBdr>
        </w:div>
        <w:div w:id="1349478811">
          <w:marLeft w:val="0"/>
          <w:marRight w:val="0"/>
          <w:marTop w:val="0"/>
          <w:marBottom w:val="0"/>
          <w:divBdr>
            <w:top w:val="none" w:sz="0" w:space="0" w:color="auto"/>
            <w:left w:val="none" w:sz="0" w:space="0" w:color="auto"/>
            <w:bottom w:val="none" w:sz="0" w:space="0" w:color="auto"/>
            <w:right w:val="none" w:sz="0" w:space="0" w:color="auto"/>
          </w:divBdr>
        </w:div>
        <w:div w:id="2015838875">
          <w:marLeft w:val="0"/>
          <w:marRight w:val="0"/>
          <w:marTop w:val="0"/>
          <w:marBottom w:val="0"/>
          <w:divBdr>
            <w:top w:val="none" w:sz="0" w:space="0" w:color="auto"/>
            <w:left w:val="none" w:sz="0" w:space="0" w:color="auto"/>
            <w:bottom w:val="none" w:sz="0" w:space="0" w:color="auto"/>
            <w:right w:val="none" w:sz="0" w:space="0" w:color="auto"/>
          </w:divBdr>
        </w:div>
        <w:div w:id="1610236921">
          <w:marLeft w:val="0"/>
          <w:marRight w:val="0"/>
          <w:marTop w:val="0"/>
          <w:marBottom w:val="0"/>
          <w:divBdr>
            <w:top w:val="none" w:sz="0" w:space="0" w:color="auto"/>
            <w:left w:val="none" w:sz="0" w:space="0" w:color="auto"/>
            <w:bottom w:val="none" w:sz="0" w:space="0" w:color="auto"/>
            <w:right w:val="none" w:sz="0" w:space="0" w:color="auto"/>
          </w:divBdr>
        </w:div>
        <w:div w:id="1025447559">
          <w:marLeft w:val="0"/>
          <w:marRight w:val="0"/>
          <w:marTop w:val="0"/>
          <w:marBottom w:val="0"/>
          <w:divBdr>
            <w:top w:val="none" w:sz="0" w:space="0" w:color="auto"/>
            <w:left w:val="none" w:sz="0" w:space="0" w:color="auto"/>
            <w:bottom w:val="none" w:sz="0" w:space="0" w:color="auto"/>
            <w:right w:val="none" w:sz="0" w:space="0" w:color="auto"/>
          </w:divBdr>
        </w:div>
        <w:div w:id="912854832">
          <w:marLeft w:val="0"/>
          <w:marRight w:val="0"/>
          <w:marTop w:val="0"/>
          <w:marBottom w:val="0"/>
          <w:divBdr>
            <w:top w:val="none" w:sz="0" w:space="0" w:color="auto"/>
            <w:left w:val="none" w:sz="0" w:space="0" w:color="auto"/>
            <w:bottom w:val="none" w:sz="0" w:space="0" w:color="auto"/>
            <w:right w:val="none" w:sz="0" w:space="0" w:color="auto"/>
          </w:divBdr>
        </w:div>
        <w:div w:id="763914628">
          <w:marLeft w:val="0"/>
          <w:marRight w:val="0"/>
          <w:marTop w:val="0"/>
          <w:marBottom w:val="0"/>
          <w:divBdr>
            <w:top w:val="none" w:sz="0" w:space="0" w:color="auto"/>
            <w:left w:val="none" w:sz="0" w:space="0" w:color="auto"/>
            <w:bottom w:val="none" w:sz="0" w:space="0" w:color="auto"/>
            <w:right w:val="none" w:sz="0" w:space="0" w:color="auto"/>
          </w:divBdr>
        </w:div>
        <w:div w:id="205610329">
          <w:marLeft w:val="0"/>
          <w:marRight w:val="0"/>
          <w:marTop w:val="0"/>
          <w:marBottom w:val="0"/>
          <w:divBdr>
            <w:top w:val="none" w:sz="0" w:space="0" w:color="auto"/>
            <w:left w:val="none" w:sz="0" w:space="0" w:color="auto"/>
            <w:bottom w:val="none" w:sz="0" w:space="0" w:color="auto"/>
            <w:right w:val="none" w:sz="0" w:space="0" w:color="auto"/>
          </w:divBdr>
        </w:div>
        <w:div w:id="1397439914">
          <w:marLeft w:val="0"/>
          <w:marRight w:val="0"/>
          <w:marTop w:val="0"/>
          <w:marBottom w:val="0"/>
          <w:divBdr>
            <w:top w:val="none" w:sz="0" w:space="0" w:color="auto"/>
            <w:left w:val="none" w:sz="0" w:space="0" w:color="auto"/>
            <w:bottom w:val="none" w:sz="0" w:space="0" w:color="auto"/>
            <w:right w:val="none" w:sz="0" w:space="0" w:color="auto"/>
          </w:divBdr>
        </w:div>
        <w:div w:id="801925988">
          <w:marLeft w:val="0"/>
          <w:marRight w:val="0"/>
          <w:marTop w:val="0"/>
          <w:marBottom w:val="0"/>
          <w:divBdr>
            <w:top w:val="none" w:sz="0" w:space="0" w:color="auto"/>
            <w:left w:val="none" w:sz="0" w:space="0" w:color="auto"/>
            <w:bottom w:val="none" w:sz="0" w:space="0" w:color="auto"/>
            <w:right w:val="none" w:sz="0" w:space="0" w:color="auto"/>
          </w:divBdr>
        </w:div>
        <w:div w:id="2026595180">
          <w:marLeft w:val="0"/>
          <w:marRight w:val="0"/>
          <w:marTop w:val="0"/>
          <w:marBottom w:val="0"/>
          <w:divBdr>
            <w:top w:val="none" w:sz="0" w:space="0" w:color="auto"/>
            <w:left w:val="none" w:sz="0" w:space="0" w:color="auto"/>
            <w:bottom w:val="none" w:sz="0" w:space="0" w:color="auto"/>
            <w:right w:val="none" w:sz="0" w:space="0" w:color="auto"/>
          </w:divBdr>
        </w:div>
        <w:div w:id="1005519834">
          <w:marLeft w:val="0"/>
          <w:marRight w:val="0"/>
          <w:marTop w:val="0"/>
          <w:marBottom w:val="0"/>
          <w:divBdr>
            <w:top w:val="none" w:sz="0" w:space="0" w:color="auto"/>
            <w:left w:val="none" w:sz="0" w:space="0" w:color="auto"/>
            <w:bottom w:val="none" w:sz="0" w:space="0" w:color="auto"/>
            <w:right w:val="none" w:sz="0" w:space="0" w:color="auto"/>
          </w:divBdr>
        </w:div>
        <w:div w:id="1167280878">
          <w:marLeft w:val="0"/>
          <w:marRight w:val="0"/>
          <w:marTop w:val="0"/>
          <w:marBottom w:val="0"/>
          <w:divBdr>
            <w:top w:val="none" w:sz="0" w:space="0" w:color="auto"/>
            <w:left w:val="none" w:sz="0" w:space="0" w:color="auto"/>
            <w:bottom w:val="none" w:sz="0" w:space="0" w:color="auto"/>
            <w:right w:val="none" w:sz="0" w:space="0" w:color="auto"/>
          </w:divBdr>
        </w:div>
        <w:div w:id="558788633">
          <w:marLeft w:val="0"/>
          <w:marRight w:val="0"/>
          <w:marTop w:val="0"/>
          <w:marBottom w:val="0"/>
          <w:divBdr>
            <w:top w:val="none" w:sz="0" w:space="0" w:color="auto"/>
            <w:left w:val="none" w:sz="0" w:space="0" w:color="auto"/>
            <w:bottom w:val="none" w:sz="0" w:space="0" w:color="auto"/>
            <w:right w:val="none" w:sz="0" w:space="0" w:color="auto"/>
          </w:divBdr>
        </w:div>
        <w:div w:id="126778476">
          <w:marLeft w:val="0"/>
          <w:marRight w:val="0"/>
          <w:marTop w:val="0"/>
          <w:marBottom w:val="0"/>
          <w:divBdr>
            <w:top w:val="none" w:sz="0" w:space="0" w:color="auto"/>
            <w:left w:val="none" w:sz="0" w:space="0" w:color="auto"/>
            <w:bottom w:val="none" w:sz="0" w:space="0" w:color="auto"/>
            <w:right w:val="none" w:sz="0" w:space="0" w:color="auto"/>
          </w:divBdr>
        </w:div>
        <w:div w:id="1675953195">
          <w:marLeft w:val="0"/>
          <w:marRight w:val="0"/>
          <w:marTop w:val="0"/>
          <w:marBottom w:val="0"/>
          <w:divBdr>
            <w:top w:val="none" w:sz="0" w:space="0" w:color="auto"/>
            <w:left w:val="none" w:sz="0" w:space="0" w:color="auto"/>
            <w:bottom w:val="none" w:sz="0" w:space="0" w:color="auto"/>
            <w:right w:val="none" w:sz="0" w:space="0" w:color="auto"/>
          </w:divBdr>
        </w:div>
        <w:div w:id="1604532404">
          <w:marLeft w:val="0"/>
          <w:marRight w:val="0"/>
          <w:marTop w:val="0"/>
          <w:marBottom w:val="0"/>
          <w:divBdr>
            <w:top w:val="none" w:sz="0" w:space="0" w:color="auto"/>
            <w:left w:val="none" w:sz="0" w:space="0" w:color="auto"/>
            <w:bottom w:val="none" w:sz="0" w:space="0" w:color="auto"/>
            <w:right w:val="none" w:sz="0" w:space="0" w:color="auto"/>
          </w:divBdr>
        </w:div>
        <w:div w:id="2099862549">
          <w:marLeft w:val="0"/>
          <w:marRight w:val="0"/>
          <w:marTop w:val="0"/>
          <w:marBottom w:val="0"/>
          <w:divBdr>
            <w:top w:val="none" w:sz="0" w:space="0" w:color="auto"/>
            <w:left w:val="none" w:sz="0" w:space="0" w:color="auto"/>
            <w:bottom w:val="none" w:sz="0" w:space="0" w:color="auto"/>
            <w:right w:val="none" w:sz="0" w:space="0" w:color="auto"/>
          </w:divBdr>
        </w:div>
        <w:div w:id="702750893">
          <w:marLeft w:val="0"/>
          <w:marRight w:val="0"/>
          <w:marTop w:val="0"/>
          <w:marBottom w:val="0"/>
          <w:divBdr>
            <w:top w:val="none" w:sz="0" w:space="0" w:color="auto"/>
            <w:left w:val="none" w:sz="0" w:space="0" w:color="auto"/>
            <w:bottom w:val="none" w:sz="0" w:space="0" w:color="auto"/>
            <w:right w:val="none" w:sz="0" w:space="0" w:color="auto"/>
          </w:divBdr>
        </w:div>
        <w:div w:id="625938182">
          <w:marLeft w:val="0"/>
          <w:marRight w:val="0"/>
          <w:marTop w:val="0"/>
          <w:marBottom w:val="0"/>
          <w:divBdr>
            <w:top w:val="none" w:sz="0" w:space="0" w:color="auto"/>
            <w:left w:val="none" w:sz="0" w:space="0" w:color="auto"/>
            <w:bottom w:val="none" w:sz="0" w:space="0" w:color="auto"/>
            <w:right w:val="none" w:sz="0" w:space="0" w:color="auto"/>
          </w:divBdr>
        </w:div>
        <w:div w:id="1438913028">
          <w:marLeft w:val="0"/>
          <w:marRight w:val="0"/>
          <w:marTop w:val="0"/>
          <w:marBottom w:val="0"/>
          <w:divBdr>
            <w:top w:val="none" w:sz="0" w:space="0" w:color="auto"/>
            <w:left w:val="none" w:sz="0" w:space="0" w:color="auto"/>
            <w:bottom w:val="none" w:sz="0" w:space="0" w:color="auto"/>
            <w:right w:val="none" w:sz="0" w:space="0" w:color="auto"/>
          </w:divBdr>
        </w:div>
        <w:div w:id="525142799">
          <w:marLeft w:val="0"/>
          <w:marRight w:val="0"/>
          <w:marTop w:val="0"/>
          <w:marBottom w:val="0"/>
          <w:divBdr>
            <w:top w:val="none" w:sz="0" w:space="0" w:color="auto"/>
            <w:left w:val="none" w:sz="0" w:space="0" w:color="auto"/>
            <w:bottom w:val="none" w:sz="0" w:space="0" w:color="auto"/>
            <w:right w:val="none" w:sz="0" w:space="0" w:color="auto"/>
          </w:divBdr>
        </w:div>
        <w:div w:id="1525441342">
          <w:marLeft w:val="0"/>
          <w:marRight w:val="0"/>
          <w:marTop w:val="0"/>
          <w:marBottom w:val="0"/>
          <w:divBdr>
            <w:top w:val="none" w:sz="0" w:space="0" w:color="auto"/>
            <w:left w:val="none" w:sz="0" w:space="0" w:color="auto"/>
            <w:bottom w:val="none" w:sz="0" w:space="0" w:color="auto"/>
            <w:right w:val="none" w:sz="0" w:space="0" w:color="auto"/>
          </w:divBdr>
        </w:div>
        <w:div w:id="1752893216">
          <w:marLeft w:val="0"/>
          <w:marRight w:val="0"/>
          <w:marTop w:val="0"/>
          <w:marBottom w:val="0"/>
          <w:divBdr>
            <w:top w:val="none" w:sz="0" w:space="0" w:color="auto"/>
            <w:left w:val="none" w:sz="0" w:space="0" w:color="auto"/>
            <w:bottom w:val="none" w:sz="0" w:space="0" w:color="auto"/>
            <w:right w:val="none" w:sz="0" w:space="0" w:color="auto"/>
          </w:divBdr>
        </w:div>
        <w:div w:id="1667127114">
          <w:marLeft w:val="0"/>
          <w:marRight w:val="0"/>
          <w:marTop w:val="0"/>
          <w:marBottom w:val="0"/>
          <w:divBdr>
            <w:top w:val="none" w:sz="0" w:space="0" w:color="auto"/>
            <w:left w:val="none" w:sz="0" w:space="0" w:color="auto"/>
            <w:bottom w:val="none" w:sz="0" w:space="0" w:color="auto"/>
            <w:right w:val="none" w:sz="0" w:space="0" w:color="auto"/>
          </w:divBdr>
        </w:div>
        <w:div w:id="1171750495">
          <w:marLeft w:val="0"/>
          <w:marRight w:val="0"/>
          <w:marTop w:val="0"/>
          <w:marBottom w:val="0"/>
          <w:divBdr>
            <w:top w:val="none" w:sz="0" w:space="0" w:color="auto"/>
            <w:left w:val="none" w:sz="0" w:space="0" w:color="auto"/>
            <w:bottom w:val="none" w:sz="0" w:space="0" w:color="auto"/>
            <w:right w:val="none" w:sz="0" w:space="0" w:color="auto"/>
          </w:divBdr>
        </w:div>
        <w:div w:id="876236628">
          <w:marLeft w:val="0"/>
          <w:marRight w:val="0"/>
          <w:marTop w:val="0"/>
          <w:marBottom w:val="0"/>
          <w:divBdr>
            <w:top w:val="none" w:sz="0" w:space="0" w:color="auto"/>
            <w:left w:val="none" w:sz="0" w:space="0" w:color="auto"/>
            <w:bottom w:val="none" w:sz="0" w:space="0" w:color="auto"/>
            <w:right w:val="none" w:sz="0" w:space="0" w:color="auto"/>
          </w:divBdr>
        </w:div>
        <w:div w:id="1998805463">
          <w:marLeft w:val="0"/>
          <w:marRight w:val="0"/>
          <w:marTop w:val="0"/>
          <w:marBottom w:val="0"/>
          <w:divBdr>
            <w:top w:val="none" w:sz="0" w:space="0" w:color="auto"/>
            <w:left w:val="none" w:sz="0" w:space="0" w:color="auto"/>
            <w:bottom w:val="none" w:sz="0" w:space="0" w:color="auto"/>
            <w:right w:val="none" w:sz="0" w:space="0" w:color="auto"/>
          </w:divBdr>
        </w:div>
        <w:div w:id="511802656">
          <w:marLeft w:val="0"/>
          <w:marRight w:val="0"/>
          <w:marTop w:val="0"/>
          <w:marBottom w:val="0"/>
          <w:divBdr>
            <w:top w:val="none" w:sz="0" w:space="0" w:color="auto"/>
            <w:left w:val="none" w:sz="0" w:space="0" w:color="auto"/>
            <w:bottom w:val="none" w:sz="0" w:space="0" w:color="auto"/>
            <w:right w:val="none" w:sz="0" w:space="0" w:color="auto"/>
          </w:divBdr>
        </w:div>
        <w:div w:id="1358041368">
          <w:marLeft w:val="0"/>
          <w:marRight w:val="0"/>
          <w:marTop w:val="0"/>
          <w:marBottom w:val="0"/>
          <w:divBdr>
            <w:top w:val="none" w:sz="0" w:space="0" w:color="auto"/>
            <w:left w:val="none" w:sz="0" w:space="0" w:color="auto"/>
            <w:bottom w:val="none" w:sz="0" w:space="0" w:color="auto"/>
            <w:right w:val="none" w:sz="0" w:space="0" w:color="auto"/>
          </w:divBdr>
        </w:div>
        <w:div w:id="1706632855">
          <w:marLeft w:val="0"/>
          <w:marRight w:val="0"/>
          <w:marTop w:val="0"/>
          <w:marBottom w:val="0"/>
          <w:divBdr>
            <w:top w:val="none" w:sz="0" w:space="0" w:color="auto"/>
            <w:left w:val="none" w:sz="0" w:space="0" w:color="auto"/>
            <w:bottom w:val="none" w:sz="0" w:space="0" w:color="auto"/>
            <w:right w:val="none" w:sz="0" w:space="0" w:color="auto"/>
          </w:divBdr>
        </w:div>
        <w:div w:id="2105224299">
          <w:marLeft w:val="0"/>
          <w:marRight w:val="0"/>
          <w:marTop w:val="0"/>
          <w:marBottom w:val="0"/>
          <w:divBdr>
            <w:top w:val="none" w:sz="0" w:space="0" w:color="auto"/>
            <w:left w:val="none" w:sz="0" w:space="0" w:color="auto"/>
            <w:bottom w:val="none" w:sz="0" w:space="0" w:color="auto"/>
            <w:right w:val="none" w:sz="0" w:space="0" w:color="auto"/>
          </w:divBdr>
        </w:div>
        <w:div w:id="718162263">
          <w:marLeft w:val="0"/>
          <w:marRight w:val="0"/>
          <w:marTop w:val="0"/>
          <w:marBottom w:val="0"/>
          <w:divBdr>
            <w:top w:val="none" w:sz="0" w:space="0" w:color="auto"/>
            <w:left w:val="none" w:sz="0" w:space="0" w:color="auto"/>
            <w:bottom w:val="none" w:sz="0" w:space="0" w:color="auto"/>
            <w:right w:val="none" w:sz="0" w:space="0" w:color="auto"/>
          </w:divBdr>
        </w:div>
        <w:div w:id="624655065">
          <w:marLeft w:val="0"/>
          <w:marRight w:val="0"/>
          <w:marTop w:val="0"/>
          <w:marBottom w:val="0"/>
          <w:divBdr>
            <w:top w:val="none" w:sz="0" w:space="0" w:color="auto"/>
            <w:left w:val="none" w:sz="0" w:space="0" w:color="auto"/>
            <w:bottom w:val="none" w:sz="0" w:space="0" w:color="auto"/>
            <w:right w:val="none" w:sz="0" w:space="0" w:color="auto"/>
          </w:divBdr>
        </w:div>
        <w:div w:id="2145079321">
          <w:marLeft w:val="0"/>
          <w:marRight w:val="0"/>
          <w:marTop w:val="0"/>
          <w:marBottom w:val="0"/>
          <w:divBdr>
            <w:top w:val="none" w:sz="0" w:space="0" w:color="auto"/>
            <w:left w:val="none" w:sz="0" w:space="0" w:color="auto"/>
            <w:bottom w:val="none" w:sz="0" w:space="0" w:color="auto"/>
            <w:right w:val="none" w:sz="0" w:space="0" w:color="auto"/>
          </w:divBdr>
        </w:div>
        <w:div w:id="1668972298">
          <w:marLeft w:val="0"/>
          <w:marRight w:val="0"/>
          <w:marTop w:val="0"/>
          <w:marBottom w:val="0"/>
          <w:divBdr>
            <w:top w:val="none" w:sz="0" w:space="0" w:color="auto"/>
            <w:left w:val="none" w:sz="0" w:space="0" w:color="auto"/>
            <w:bottom w:val="none" w:sz="0" w:space="0" w:color="auto"/>
            <w:right w:val="none" w:sz="0" w:space="0" w:color="auto"/>
          </w:divBdr>
        </w:div>
        <w:div w:id="1072895756">
          <w:marLeft w:val="0"/>
          <w:marRight w:val="0"/>
          <w:marTop w:val="0"/>
          <w:marBottom w:val="0"/>
          <w:divBdr>
            <w:top w:val="none" w:sz="0" w:space="0" w:color="auto"/>
            <w:left w:val="none" w:sz="0" w:space="0" w:color="auto"/>
            <w:bottom w:val="none" w:sz="0" w:space="0" w:color="auto"/>
            <w:right w:val="none" w:sz="0" w:space="0" w:color="auto"/>
          </w:divBdr>
        </w:div>
        <w:div w:id="589042255">
          <w:marLeft w:val="0"/>
          <w:marRight w:val="0"/>
          <w:marTop w:val="0"/>
          <w:marBottom w:val="0"/>
          <w:divBdr>
            <w:top w:val="none" w:sz="0" w:space="0" w:color="auto"/>
            <w:left w:val="none" w:sz="0" w:space="0" w:color="auto"/>
            <w:bottom w:val="none" w:sz="0" w:space="0" w:color="auto"/>
            <w:right w:val="none" w:sz="0" w:space="0" w:color="auto"/>
          </w:divBdr>
        </w:div>
        <w:div w:id="1596473706">
          <w:marLeft w:val="0"/>
          <w:marRight w:val="0"/>
          <w:marTop w:val="0"/>
          <w:marBottom w:val="0"/>
          <w:divBdr>
            <w:top w:val="none" w:sz="0" w:space="0" w:color="auto"/>
            <w:left w:val="none" w:sz="0" w:space="0" w:color="auto"/>
            <w:bottom w:val="none" w:sz="0" w:space="0" w:color="auto"/>
            <w:right w:val="none" w:sz="0" w:space="0" w:color="auto"/>
          </w:divBdr>
        </w:div>
        <w:div w:id="359664583">
          <w:marLeft w:val="0"/>
          <w:marRight w:val="0"/>
          <w:marTop w:val="0"/>
          <w:marBottom w:val="0"/>
          <w:divBdr>
            <w:top w:val="none" w:sz="0" w:space="0" w:color="auto"/>
            <w:left w:val="none" w:sz="0" w:space="0" w:color="auto"/>
            <w:bottom w:val="none" w:sz="0" w:space="0" w:color="auto"/>
            <w:right w:val="none" w:sz="0" w:space="0" w:color="auto"/>
          </w:divBdr>
        </w:div>
        <w:div w:id="1464419814">
          <w:marLeft w:val="0"/>
          <w:marRight w:val="0"/>
          <w:marTop w:val="0"/>
          <w:marBottom w:val="0"/>
          <w:divBdr>
            <w:top w:val="none" w:sz="0" w:space="0" w:color="auto"/>
            <w:left w:val="none" w:sz="0" w:space="0" w:color="auto"/>
            <w:bottom w:val="none" w:sz="0" w:space="0" w:color="auto"/>
            <w:right w:val="none" w:sz="0" w:space="0" w:color="auto"/>
          </w:divBdr>
        </w:div>
        <w:div w:id="706181418">
          <w:marLeft w:val="0"/>
          <w:marRight w:val="0"/>
          <w:marTop w:val="0"/>
          <w:marBottom w:val="0"/>
          <w:divBdr>
            <w:top w:val="none" w:sz="0" w:space="0" w:color="auto"/>
            <w:left w:val="none" w:sz="0" w:space="0" w:color="auto"/>
            <w:bottom w:val="none" w:sz="0" w:space="0" w:color="auto"/>
            <w:right w:val="none" w:sz="0" w:space="0" w:color="auto"/>
          </w:divBdr>
        </w:div>
        <w:div w:id="1825924679">
          <w:marLeft w:val="0"/>
          <w:marRight w:val="0"/>
          <w:marTop w:val="0"/>
          <w:marBottom w:val="0"/>
          <w:divBdr>
            <w:top w:val="none" w:sz="0" w:space="0" w:color="auto"/>
            <w:left w:val="none" w:sz="0" w:space="0" w:color="auto"/>
            <w:bottom w:val="none" w:sz="0" w:space="0" w:color="auto"/>
            <w:right w:val="none" w:sz="0" w:space="0" w:color="auto"/>
          </w:divBdr>
        </w:div>
        <w:div w:id="1167359858">
          <w:marLeft w:val="0"/>
          <w:marRight w:val="0"/>
          <w:marTop w:val="0"/>
          <w:marBottom w:val="0"/>
          <w:divBdr>
            <w:top w:val="none" w:sz="0" w:space="0" w:color="auto"/>
            <w:left w:val="none" w:sz="0" w:space="0" w:color="auto"/>
            <w:bottom w:val="none" w:sz="0" w:space="0" w:color="auto"/>
            <w:right w:val="none" w:sz="0" w:space="0" w:color="auto"/>
          </w:divBdr>
        </w:div>
        <w:div w:id="1574777487">
          <w:marLeft w:val="0"/>
          <w:marRight w:val="0"/>
          <w:marTop w:val="0"/>
          <w:marBottom w:val="0"/>
          <w:divBdr>
            <w:top w:val="none" w:sz="0" w:space="0" w:color="auto"/>
            <w:left w:val="none" w:sz="0" w:space="0" w:color="auto"/>
            <w:bottom w:val="none" w:sz="0" w:space="0" w:color="auto"/>
            <w:right w:val="none" w:sz="0" w:space="0" w:color="auto"/>
          </w:divBdr>
        </w:div>
        <w:div w:id="594367440">
          <w:marLeft w:val="0"/>
          <w:marRight w:val="0"/>
          <w:marTop w:val="0"/>
          <w:marBottom w:val="0"/>
          <w:divBdr>
            <w:top w:val="none" w:sz="0" w:space="0" w:color="auto"/>
            <w:left w:val="none" w:sz="0" w:space="0" w:color="auto"/>
            <w:bottom w:val="none" w:sz="0" w:space="0" w:color="auto"/>
            <w:right w:val="none" w:sz="0" w:space="0" w:color="auto"/>
          </w:divBdr>
        </w:div>
        <w:div w:id="1867404641">
          <w:marLeft w:val="0"/>
          <w:marRight w:val="0"/>
          <w:marTop w:val="0"/>
          <w:marBottom w:val="0"/>
          <w:divBdr>
            <w:top w:val="none" w:sz="0" w:space="0" w:color="auto"/>
            <w:left w:val="none" w:sz="0" w:space="0" w:color="auto"/>
            <w:bottom w:val="none" w:sz="0" w:space="0" w:color="auto"/>
            <w:right w:val="none" w:sz="0" w:space="0" w:color="auto"/>
          </w:divBdr>
        </w:div>
        <w:div w:id="351079744">
          <w:marLeft w:val="0"/>
          <w:marRight w:val="0"/>
          <w:marTop w:val="0"/>
          <w:marBottom w:val="0"/>
          <w:divBdr>
            <w:top w:val="none" w:sz="0" w:space="0" w:color="auto"/>
            <w:left w:val="none" w:sz="0" w:space="0" w:color="auto"/>
            <w:bottom w:val="none" w:sz="0" w:space="0" w:color="auto"/>
            <w:right w:val="none" w:sz="0" w:space="0" w:color="auto"/>
          </w:divBdr>
        </w:div>
        <w:div w:id="1677534164">
          <w:marLeft w:val="0"/>
          <w:marRight w:val="0"/>
          <w:marTop w:val="0"/>
          <w:marBottom w:val="0"/>
          <w:divBdr>
            <w:top w:val="none" w:sz="0" w:space="0" w:color="auto"/>
            <w:left w:val="none" w:sz="0" w:space="0" w:color="auto"/>
            <w:bottom w:val="none" w:sz="0" w:space="0" w:color="auto"/>
            <w:right w:val="none" w:sz="0" w:space="0" w:color="auto"/>
          </w:divBdr>
        </w:div>
        <w:div w:id="311300202">
          <w:marLeft w:val="0"/>
          <w:marRight w:val="0"/>
          <w:marTop w:val="0"/>
          <w:marBottom w:val="0"/>
          <w:divBdr>
            <w:top w:val="none" w:sz="0" w:space="0" w:color="auto"/>
            <w:left w:val="none" w:sz="0" w:space="0" w:color="auto"/>
            <w:bottom w:val="none" w:sz="0" w:space="0" w:color="auto"/>
            <w:right w:val="none" w:sz="0" w:space="0" w:color="auto"/>
          </w:divBdr>
        </w:div>
        <w:div w:id="836458995">
          <w:marLeft w:val="0"/>
          <w:marRight w:val="0"/>
          <w:marTop w:val="0"/>
          <w:marBottom w:val="0"/>
          <w:divBdr>
            <w:top w:val="none" w:sz="0" w:space="0" w:color="auto"/>
            <w:left w:val="none" w:sz="0" w:space="0" w:color="auto"/>
            <w:bottom w:val="none" w:sz="0" w:space="0" w:color="auto"/>
            <w:right w:val="none" w:sz="0" w:space="0" w:color="auto"/>
          </w:divBdr>
        </w:div>
        <w:div w:id="1783498514">
          <w:marLeft w:val="0"/>
          <w:marRight w:val="0"/>
          <w:marTop w:val="0"/>
          <w:marBottom w:val="0"/>
          <w:divBdr>
            <w:top w:val="none" w:sz="0" w:space="0" w:color="auto"/>
            <w:left w:val="none" w:sz="0" w:space="0" w:color="auto"/>
            <w:bottom w:val="none" w:sz="0" w:space="0" w:color="auto"/>
            <w:right w:val="none" w:sz="0" w:space="0" w:color="auto"/>
          </w:divBdr>
        </w:div>
        <w:div w:id="1452045021">
          <w:marLeft w:val="0"/>
          <w:marRight w:val="0"/>
          <w:marTop w:val="0"/>
          <w:marBottom w:val="0"/>
          <w:divBdr>
            <w:top w:val="none" w:sz="0" w:space="0" w:color="auto"/>
            <w:left w:val="none" w:sz="0" w:space="0" w:color="auto"/>
            <w:bottom w:val="none" w:sz="0" w:space="0" w:color="auto"/>
            <w:right w:val="none" w:sz="0" w:space="0" w:color="auto"/>
          </w:divBdr>
        </w:div>
        <w:div w:id="538664379">
          <w:marLeft w:val="0"/>
          <w:marRight w:val="0"/>
          <w:marTop w:val="0"/>
          <w:marBottom w:val="0"/>
          <w:divBdr>
            <w:top w:val="none" w:sz="0" w:space="0" w:color="auto"/>
            <w:left w:val="none" w:sz="0" w:space="0" w:color="auto"/>
            <w:bottom w:val="none" w:sz="0" w:space="0" w:color="auto"/>
            <w:right w:val="none" w:sz="0" w:space="0" w:color="auto"/>
          </w:divBdr>
        </w:div>
        <w:div w:id="101850620">
          <w:marLeft w:val="0"/>
          <w:marRight w:val="0"/>
          <w:marTop w:val="0"/>
          <w:marBottom w:val="0"/>
          <w:divBdr>
            <w:top w:val="none" w:sz="0" w:space="0" w:color="auto"/>
            <w:left w:val="none" w:sz="0" w:space="0" w:color="auto"/>
            <w:bottom w:val="none" w:sz="0" w:space="0" w:color="auto"/>
            <w:right w:val="none" w:sz="0" w:space="0" w:color="auto"/>
          </w:divBdr>
        </w:div>
        <w:div w:id="1759980972">
          <w:marLeft w:val="0"/>
          <w:marRight w:val="0"/>
          <w:marTop w:val="0"/>
          <w:marBottom w:val="0"/>
          <w:divBdr>
            <w:top w:val="none" w:sz="0" w:space="0" w:color="auto"/>
            <w:left w:val="none" w:sz="0" w:space="0" w:color="auto"/>
            <w:bottom w:val="none" w:sz="0" w:space="0" w:color="auto"/>
            <w:right w:val="none" w:sz="0" w:space="0" w:color="auto"/>
          </w:divBdr>
        </w:div>
        <w:div w:id="817453049">
          <w:marLeft w:val="0"/>
          <w:marRight w:val="0"/>
          <w:marTop w:val="0"/>
          <w:marBottom w:val="0"/>
          <w:divBdr>
            <w:top w:val="none" w:sz="0" w:space="0" w:color="auto"/>
            <w:left w:val="none" w:sz="0" w:space="0" w:color="auto"/>
            <w:bottom w:val="none" w:sz="0" w:space="0" w:color="auto"/>
            <w:right w:val="none" w:sz="0" w:space="0" w:color="auto"/>
          </w:divBdr>
        </w:div>
        <w:div w:id="2128619139">
          <w:marLeft w:val="0"/>
          <w:marRight w:val="0"/>
          <w:marTop w:val="0"/>
          <w:marBottom w:val="0"/>
          <w:divBdr>
            <w:top w:val="none" w:sz="0" w:space="0" w:color="auto"/>
            <w:left w:val="none" w:sz="0" w:space="0" w:color="auto"/>
            <w:bottom w:val="none" w:sz="0" w:space="0" w:color="auto"/>
            <w:right w:val="none" w:sz="0" w:space="0" w:color="auto"/>
          </w:divBdr>
        </w:div>
        <w:div w:id="171648546">
          <w:marLeft w:val="0"/>
          <w:marRight w:val="0"/>
          <w:marTop w:val="0"/>
          <w:marBottom w:val="0"/>
          <w:divBdr>
            <w:top w:val="none" w:sz="0" w:space="0" w:color="auto"/>
            <w:left w:val="none" w:sz="0" w:space="0" w:color="auto"/>
            <w:bottom w:val="none" w:sz="0" w:space="0" w:color="auto"/>
            <w:right w:val="none" w:sz="0" w:space="0" w:color="auto"/>
          </w:divBdr>
        </w:div>
        <w:div w:id="2041199426">
          <w:marLeft w:val="0"/>
          <w:marRight w:val="0"/>
          <w:marTop w:val="0"/>
          <w:marBottom w:val="0"/>
          <w:divBdr>
            <w:top w:val="none" w:sz="0" w:space="0" w:color="auto"/>
            <w:left w:val="none" w:sz="0" w:space="0" w:color="auto"/>
            <w:bottom w:val="none" w:sz="0" w:space="0" w:color="auto"/>
            <w:right w:val="none" w:sz="0" w:space="0" w:color="auto"/>
          </w:divBdr>
        </w:div>
        <w:div w:id="1900509835">
          <w:marLeft w:val="0"/>
          <w:marRight w:val="0"/>
          <w:marTop w:val="0"/>
          <w:marBottom w:val="0"/>
          <w:divBdr>
            <w:top w:val="none" w:sz="0" w:space="0" w:color="auto"/>
            <w:left w:val="none" w:sz="0" w:space="0" w:color="auto"/>
            <w:bottom w:val="none" w:sz="0" w:space="0" w:color="auto"/>
            <w:right w:val="none" w:sz="0" w:space="0" w:color="auto"/>
          </w:divBdr>
        </w:div>
        <w:div w:id="1410926969">
          <w:marLeft w:val="0"/>
          <w:marRight w:val="0"/>
          <w:marTop w:val="0"/>
          <w:marBottom w:val="0"/>
          <w:divBdr>
            <w:top w:val="none" w:sz="0" w:space="0" w:color="auto"/>
            <w:left w:val="none" w:sz="0" w:space="0" w:color="auto"/>
            <w:bottom w:val="none" w:sz="0" w:space="0" w:color="auto"/>
            <w:right w:val="none" w:sz="0" w:space="0" w:color="auto"/>
          </w:divBdr>
        </w:div>
        <w:div w:id="1802385313">
          <w:marLeft w:val="0"/>
          <w:marRight w:val="0"/>
          <w:marTop w:val="0"/>
          <w:marBottom w:val="0"/>
          <w:divBdr>
            <w:top w:val="none" w:sz="0" w:space="0" w:color="auto"/>
            <w:left w:val="none" w:sz="0" w:space="0" w:color="auto"/>
            <w:bottom w:val="none" w:sz="0" w:space="0" w:color="auto"/>
            <w:right w:val="none" w:sz="0" w:space="0" w:color="auto"/>
          </w:divBdr>
        </w:div>
        <w:div w:id="618072397">
          <w:marLeft w:val="0"/>
          <w:marRight w:val="0"/>
          <w:marTop w:val="0"/>
          <w:marBottom w:val="0"/>
          <w:divBdr>
            <w:top w:val="none" w:sz="0" w:space="0" w:color="auto"/>
            <w:left w:val="none" w:sz="0" w:space="0" w:color="auto"/>
            <w:bottom w:val="none" w:sz="0" w:space="0" w:color="auto"/>
            <w:right w:val="none" w:sz="0" w:space="0" w:color="auto"/>
          </w:divBdr>
        </w:div>
        <w:div w:id="1657412738">
          <w:marLeft w:val="0"/>
          <w:marRight w:val="0"/>
          <w:marTop w:val="0"/>
          <w:marBottom w:val="0"/>
          <w:divBdr>
            <w:top w:val="none" w:sz="0" w:space="0" w:color="auto"/>
            <w:left w:val="none" w:sz="0" w:space="0" w:color="auto"/>
            <w:bottom w:val="none" w:sz="0" w:space="0" w:color="auto"/>
            <w:right w:val="none" w:sz="0" w:space="0" w:color="auto"/>
          </w:divBdr>
        </w:div>
        <w:div w:id="869417444">
          <w:marLeft w:val="0"/>
          <w:marRight w:val="0"/>
          <w:marTop w:val="0"/>
          <w:marBottom w:val="0"/>
          <w:divBdr>
            <w:top w:val="none" w:sz="0" w:space="0" w:color="auto"/>
            <w:left w:val="none" w:sz="0" w:space="0" w:color="auto"/>
            <w:bottom w:val="none" w:sz="0" w:space="0" w:color="auto"/>
            <w:right w:val="none" w:sz="0" w:space="0" w:color="auto"/>
          </w:divBdr>
        </w:div>
        <w:div w:id="197552355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2400</Words>
  <Characters>15127</Characters>
  <Application>Microsoft Macintosh Word</Application>
  <DocSecurity>0</DocSecurity>
  <Lines>126</Lines>
  <Paragraphs>34</Paragraphs>
  <ScaleCrop>false</ScaleCrop>
  <Company/>
  <LinksUpToDate>false</LinksUpToDate>
  <CharactersWithSpaces>17493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2020-06-23T09:02:00Z</dcterms:created>
  <dcterms:modified xsi:type="dcterms:W3CDTF">2020-06-24T10:40:00Z</dcterms:modified>
</cp:coreProperties>
</file>