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98" w:rsidRDefault="006D5798"/>
    <w:p w:rsidR="0072057D" w:rsidRPr="0072057D" w:rsidRDefault="0072057D" w:rsidP="0072057D">
      <w:pPr>
        <w:rPr>
          <w:b/>
          <w:bCs/>
        </w:rPr>
      </w:pPr>
      <w:r w:rsidRPr="0072057D">
        <w:rPr>
          <w:b/>
          <w:bCs/>
          <w:i/>
          <w:iCs/>
        </w:rPr>
        <w:t xml:space="preserve">13. </w:t>
      </w:r>
      <w:proofErr w:type="spellStart"/>
      <w:r w:rsidRPr="0072057D">
        <w:rPr>
          <w:b/>
          <w:bCs/>
          <w:i/>
          <w:iCs/>
        </w:rPr>
        <w:t>Etherpad</w:t>
      </w:r>
      <w:proofErr w:type="spellEnd"/>
      <w:r w:rsidRPr="0072057D">
        <w:rPr>
          <w:b/>
          <w:bCs/>
          <w:i/>
          <w:iCs/>
        </w:rPr>
        <w:t>-Seminarsitzung</w:t>
      </w:r>
    </w:p>
    <w:p w:rsidR="0072057D" w:rsidRPr="0072057D" w:rsidRDefault="0072057D" w:rsidP="0072057D">
      <w:pPr>
        <w:rPr>
          <w:b/>
          <w:bCs/>
        </w:rPr>
      </w:pPr>
      <w:r w:rsidRPr="0072057D">
        <w:rPr>
          <w:b/>
          <w:bCs/>
          <w:i/>
          <w:iCs/>
        </w:rPr>
        <w:t>am 7. Juli 2020, ab 9.30 Uhr</w:t>
      </w:r>
    </w:p>
    <w:p w:rsidR="0072057D" w:rsidRPr="0072057D" w:rsidRDefault="0072057D" w:rsidP="0072057D"/>
    <w:p w:rsidR="0072057D" w:rsidRPr="0072057D" w:rsidRDefault="0072057D" w:rsidP="0072057D">
      <w:pPr>
        <w:rPr>
          <w:b/>
          <w:bCs/>
        </w:rPr>
      </w:pPr>
      <w:r w:rsidRPr="0072057D">
        <w:rPr>
          <w:b/>
          <w:bCs/>
        </w:rPr>
        <w:t>Willkommen!</w:t>
      </w:r>
    </w:p>
    <w:p w:rsidR="0072057D" w:rsidRPr="0072057D" w:rsidRDefault="0072057D" w:rsidP="0072057D"/>
    <w:p w:rsidR="0072057D" w:rsidRPr="0072057D" w:rsidRDefault="0072057D" w:rsidP="0072057D">
      <w:pPr>
        <w:rPr>
          <w:highlight w:val="yellow"/>
        </w:rPr>
      </w:pPr>
      <w:r w:rsidRPr="0072057D">
        <w:rPr>
          <w:highlight w:val="yellow"/>
        </w:rPr>
        <w:t>Guten Morgen an die sieben tapferen Teilnehmer/innen, die schon online sind.</w:t>
      </w:r>
    </w:p>
    <w:p w:rsidR="0072057D" w:rsidRPr="0072057D" w:rsidRDefault="0072057D" w:rsidP="0072057D">
      <w:pPr>
        <w:rPr>
          <w:highlight w:val="yellow"/>
        </w:rPr>
      </w:pPr>
      <w:r w:rsidRPr="0072057D">
        <w:rPr>
          <w:highlight w:val="yellow"/>
        </w:rPr>
        <w:t>Es kann gleich losgehen bei mir. </w:t>
      </w:r>
    </w:p>
    <w:p w:rsidR="0072057D" w:rsidRPr="0072057D" w:rsidRDefault="0072057D" w:rsidP="0072057D">
      <w:pPr>
        <w:rPr>
          <w:highlight w:val="yellow"/>
        </w:rPr>
      </w:pPr>
      <w:r w:rsidRPr="0072057D">
        <w:rPr>
          <w:highlight w:val="yellow"/>
        </w:rPr>
        <w:t>Zuvor möchte ich Ihnen aber noch einen Konsultationstermin anbieten, zu dem Sie alle Ihre verbleibenden Fragen bezüglich der Modulthemen und zur Prüfungsvorbereitung mitbringen können, zu dem ich also keinerlei zusätzlichen Input liefern werde, wie Sie das schon aus den "normalen" Semestern vor der Prüfungszeit von mir kennen.</w:t>
      </w:r>
    </w:p>
    <w:p w:rsidR="0072057D" w:rsidRPr="0072057D" w:rsidRDefault="0072057D" w:rsidP="0072057D">
      <w:r w:rsidRPr="0072057D">
        <w:rPr>
          <w:highlight w:val="yellow"/>
        </w:rPr>
        <w:t xml:space="preserve">Dafür werden wir ein Zoom-Meeting machen. Den Link dazu werde ich Ihnen hier im </w:t>
      </w:r>
      <w:proofErr w:type="spellStart"/>
      <w:r w:rsidRPr="0072057D">
        <w:rPr>
          <w:highlight w:val="yellow"/>
        </w:rPr>
        <w:t>Etherpad</w:t>
      </w:r>
      <w:proofErr w:type="spellEnd"/>
      <w:r w:rsidRPr="0072057D">
        <w:rPr>
          <w:highlight w:val="yellow"/>
        </w:rPr>
        <w:t xml:space="preserve"> einstellen. Als Zeit für diese Online-Konsultation schlage ich den morgigen 8. Juli vormittags vor, an dem wir auch laut Stundenplan Seminarsitzungen veranstaltet hätten, und ich hoffe, das </w:t>
      </w:r>
      <w:proofErr w:type="spellStart"/>
      <w:r w:rsidRPr="0072057D">
        <w:rPr>
          <w:highlight w:val="yellow"/>
        </w:rPr>
        <w:t>paßt</w:t>
      </w:r>
      <w:proofErr w:type="spellEnd"/>
      <w:r w:rsidRPr="0072057D">
        <w:rPr>
          <w:highlight w:val="yellow"/>
        </w:rPr>
        <w:t xml:space="preserve"> bei allen oder doch wenigstens vielen von Ihnen. Was halten Sie von einer Zeit zwischen 9.30 und 11.30 Uhr?</w:t>
      </w:r>
    </w:p>
    <w:p w:rsidR="0072057D" w:rsidRPr="0072057D" w:rsidRDefault="0072057D" w:rsidP="0072057D">
      <w:r w:rsidRPr="0072057D">
        <w:t>mir passt das</w:t>
      </w:r>
    </w:p>
    <w:p w:rsidR="0072057D" w:rsidRPr="0072057D" w:rsidRDefault="0072057D" w:rsidP="0072057D">
      <w:r w:rsidRPr="0072057D">
        <w:t>Klingt gut!</w:t>
      </w:r>
    </w:p>
    <w:p w:rsidR="0072057D" w:rsidRPr="0072057D" w:rsidRDefault="0072057D" w:rsidP="0072057D">
      <w:r w:rsidRPr="0072057D">
        <w:t>Passt</w:t>
      </w:r>
    </w:p>
    <w:p w:rsidR="0072057D" w:rsidRPr="0072057D" w:rsidRDefault="0072057D" w:rsidP="0072057D">
      <w:r w:rsidRPr="0072057D">
        <w:rPr>
          <w:highlight w:val="yellow"/>
        </w:rPr>
        <w:t>Ich lese keinen Widerspruch. Dann sehen wir uns also morgen zur selben Zeit noch einmal, bevor wir dann in zwei Wochen live-Prüfungen miteinander spielen werden.</w:t>
      </w:r>
      <w:r w:rsidRPr="0072057D">
        <w:t> </w:t>
      </w:r>
    </w:p>
    <w:p w:rsidR="0072057D" w:rsidRPr="0072057D" w:rsidRDefault="0072057D" w:rsidP="0072057D"/>
    <w:p w:rsidR="0072057D" w:rsidRPr="0072057D" w:rsidRDefault="0072057D" w:rsidP="0072057D">
      <w:r w:rsidRPr="0072057D">
        <w:rPr>
          <w:highlight w:val="yellow"/>
        </w:rPr>
        <w:t>Heutiges - und letztes - Thema ist der Versuch, wenigstens ein wenig darüber zu reflektieren, welche Auswirkungen der Medienwandel auf das Bestandsmanagement (u.a.) hat? Haben Sie dazu ein paar Meinungen entwickelt?</w:t>
      </w:r>
    </w:p>
    <w:p w:rsidR="0072057D" w:rsidRPr="0072057D" w:rsidRDefault="0072057D" w:rsidP="0072057D"/>
    <w:p w:rsidR="0072057D" w:rsidRPr="0072057D" w:rsidRDefault="0072057D" w:rsidP="0072057D"/>
    <w:p w:rsidR="0072057D" w:rsidRPr="0072057D" w:rsidRDefault="0072057D" w:rsidP="0072057D">
      <w:r w:rsidRPr="0072057D">
        <w:t xml:space="preserve">Die Bibliotheken müssen mit ihrem immer weniger werdenden Geld mehr Medienarten anschaffen und auf dem neusten Stand bleiben. Das bedeutet im </w:t>
      </w:r>
      <w:proofErr w:type="spellStart"/>
      <w:r w:rsidRPr="0072057D">
        <w:t>im</w:t>
      </w:r>
      <w:proofErr w:type="spellEnd"/>
      <w:r w:rsidRPr="0072057D">
        <w:t xml:space="preserve"> Zweifel etwas weniger Aufmerksamkeit und Budget für die "konventionellen Medien"</w:t>
      </w:r>
      <w:r>
        <w:t>.</w:t>
      </w:r>
    </w:p>
    <w:p w:rsidR="0072057D" w:rsidRPr="0072057D" w:rsidRDefault="0072057D" w:rsidP="0072057D">
      <w:r w:rsidRPr="0072057D">
        <w:rPr>
          <w:highlight w:val="yellow"/>
        </w:rPr>
        <w:t>Nur "etwas weniger Aufmerksamkeit und Budget"?</w:t>
      </w:r>
    </w:p>
    <w:p w:rsidR="0072057D" w:rsidRPr="0072057D" w:rsidRDefault="0072057D" w:rsidP="0072057D">
      <w:r w:rsidRPr="0072057D">
        <w:t>Je nach A</w:t>
      </w:r>
      <w:r>
        <w:t>nteil der neuen Medien in der Bi</w:t>
      </w:r>
      <w:r w:rsidRPr="0072057D">
        <w:t>bliothek, die teilweise auch deutlich teurer sind als Bücher, kann es schon ein ziemlich großer Prozentsatz sein, der für den Erwerb von Büchern und Zeitschriften verloren geht.</w:t>
      </w:r>
      <w:r>
        <w:t xml:space="preserve"> Manche Bibliotheken streben einen An</w:t>
      </w:r>
      <w:r w:rsidRPr="0072057D">
        <w:t xml:space="preserve">teil von 30% oder so für neue Medien an, so war es zumindest vor einigen </w:t>
      </w:r>
      <w:r>
        <w:t>Jahren. Heute kann es je nach Bi</w:t>
      </w:r>
      <w:r w:rsidRPr="0072057D">
        <w:t>bliotheksart und Größe und Schwerpunkt denk ich auch sehr viel mehr sein, wenn die Informationen über den Schwerpunkt vor allem über Datenbanken etc. verfügbar sind.</w:t>
      </w:r>
    </w:p>
    <w:p w:rsidR="0072057D" w:rsidRPr="0072057D" w:rsidRDefault="0072057D" w:rsidP="0072057D"/>
    <w:p w:rsidR="0072057D" w:rsidRPr="0072057D" w:rsidRDefault="0072057D" w:rsidP="0072057D">
      <w:r w:rsidRPr="0072057D">
        <w:rPr>
          <w:highlight w:val="yellow"/>
        </w:rPr>
        <w:t>In der Tat haben wir zum Beispiel im Bereich der Hochschulbibliotheken den Prozentsatz von 30% des Gesamtausgaben für E-Medienerwerbung vor etwa 10 Jahren überschritten. Ich kenne inzwischen UBs, die zwischen zwei Drittel und drei Viertel ihres Etats für E-Medien ausgeben, und insbesondere eine E-</w:t>
      </w:r>
      <w:proofErr w:type="spellStart"/>
      <w:r w:rsidRPr="0072057D">
        <w:rPr>
          <w:highlight w:val="yellow"/>
        </w:rPr>
        <w:t>only</w:t>
      </w:r>
      <w:proofErr w:type="spellEnd"/>
      <w:r w:rsidRPr="0072057D">
        <w:rPr>
          <w:highlight w:val="yellow"/>
        </w:rPr>
        <w:t>-Politik fahren, wenn es sich um Titel handelt, die sowohl als Printausgabe als auch als E-Book verfügbar sind.</w:t>
      </w:r>
    </w:p>
    <w:p w:rsidR="0072057D" w:rsidRPr="0072057D" w:rsidRDefault="0072057D" w:rsidP="0072057D">
      <w:r w:rsidRPr="0072057D">
        <w:t>Viele Bibliotheken kaufen auch beides, wenn es verfügbar ist. Das bedeutet doppelte Ausgaben, ohne dass man dadurch mehr verschiedene Medien im Bestand hat.</w:t>
      </w:r>
    </w:p>
    <w:p w:rsidR="0072057D" w:rsidRPr="0072057D" w:rsidRDefault="0072057D" w:rsidP="0072057D"/>
    <w:p w:rsidR="0072057D" w:rsidRPr="0072057D" w:rsidRDefault="0072057D" w:rsidP="0072057D">
      <w:r w:rsidRPr="0072057D">
        <w:t xml:space="preserve">Es braucht breiter aufgestellte Kompetenzen im Umgang mit einer Vielzahl an Medientypen. Also braucht es bei den Erwerbungsbibliothekaren vor allem auch eine </w:t>
      </w:r>
      <w:r w:rsidRPr="0072057D">
        <w:lastRenderedPageBreak/>
        <w:t>gründliche Kenntnis über die Angebote von verschiedensten Medienanbietern und damit ergibt sich auch ein höherer Zeitaufwand für den fachlichen Überblick.</w:t>
      </w:r>
    </w:p>
    <w:p w:rsidR="0072057D" w:rsidRPr="0072057D" w:rsidRDefault="0072057D" w:rsidP="0072057D">
      <w:r w:rsidRPr="0072057D">
        <w:rPr>
          <w:highlight w:val="yellow"/>
        </w:rPr>
        <w:t>Die Medienproduzenten entscheiden heute darüber, was sie als Print-, was als Print- plus E-Book oder was sie ausschließlich als E-Medium auf den Markt bringen. Darüber braucht es in der Tat einen Überblick, um die jeweilige Erwerbungsentscheidung zu treffen. In Fächern oder bei Verlagen, die vor allem E-Medien produzieren, fällt das relativ leicht, denn es sind meist die gleichen Anbieter, die zuvor Printausgaben auf den Markt gebracht haben. Eine spannende Frage ist es immer, ob man - insofern hybrid publiziert wird - lieber das Printexemplar erwirbt oder das E-Book oder (aber sicher nur in Ausnahmefällen, weil man sonst nur einen Bruchteil der üblichen Titelbreite erwerben könnte) beide Ausgaben...</w:t>
      </w:r>
    </w:p>
    <w:p w:rsidR="0072057D" w:rsidRPr="0072057D" w:rsidRDefault="0072057D" w:rsidP="0072057D"/>
    <w:p w:rsidR="0072057D" w:rsidRPr="0072057D" w:rsidRDefault="0072057D" w:rsidP="0072057D">
      <w:r w:rsidRPr="0072057D">
        <w:t>Ich glaube, dass es wichtig ist, dass z.B. Lexika oder Bibliografien nicht nur in gedruckter Form, sondern auch als Online-Ressourcen vorhanden sind, was Lizenzen benötigt, aber auch die Möglichkeit bietet, dass mehrere die Angebote parallel nutzen können. Für viele bietet das die Möglichkeit, die Medien von zuhause zu nutzen.</w:t>
      </w:r>
    </w:p>
    <w:p w:rsidR="0072057D" w:rsidRPr="0072057D" w:rsidRDefault="0072057D" w:rsidP="0072057D">
      <w:r w:rsidRPr="0072057D">
        <w:rPr>
          <w:highlight w:val="yellow"/>
        </w:rPr>
        <w:t xml:space="preserve">Das ist ein wichtiger Aspekt für viele wissenschaftliche Bibliotheken, die entweder Platzprobleme für ihren physischen Bestand haben, aber auch jene, die </w:t>
      </w:r>
      <w:proofErr w:type="spellStart"/>
      <w:r w:rsidRPr="0072057D">
        <w:rPr>
          <w:highlight w:val="yellow"/>
        </w:rPr>
        <w:t>bewußt</w:t>
      </w:r>
      <w:proofErr w:type="spellEnd"/>
      <w:r w:rsidRPr="0072057D">
        <w:rPr>
          <w:highlight w:val="yellow"/>
        </w:rPr>
        <w:t xml:space="preserve"> auf Lizenzen setzen, die nicht nur in der Bibliothek (am Einzelplatz) sondern campusweit (und natürlich auch von zu Hause aus) nutzbar sind. Die Rolle der Nachschlagewerke im Lesesaal hat sich schon massiv verändert, und viele Lexikon- </w:t>
      </w:r>
      <w:proofErr w:type="spellStart"/>
      <w:r w:rsidRPr="0072057D">
        <w:rPr>
          <w:highlight w:val="yellow"/>
        </w:rPr>
        <w:t>u.ä.</w:t>
      </w:r>
      <w:proofErr w:type="spellEnd"/>
      <w:r w:rsidRPr="0072057D">
        <w:rPr>
          <w:highlight w:val="yellow"/>
        </w:rPr>
        <w:t xml:space="preserve"> Verlage bringen längst schon keine Printausgaben mehr heraus... Da stellt sich also die Frage "</w:t>
      </w:r>
      <w:proofErr w:type="spellStart"/>
      <w:r w:rsidRPr="0072057D">
        <w:rPr>
          <w:highlight w:val="yellow"/>
        </w:rPr>
        <w:t>entweder-oder</w:t>
      </w:r>
      <w:proofErr w:type="spellEnd"/>
      <w:r w:rsidRPr="0072057D">
        <w:rPr>
          <w:highlight w:val="yellow"/>
        </w:rPr>
        <w:t>" bzw. "sowohl-als auch" gar nicht mehr.</w:t>
      </w:r>
    </w:p>
    <w:p w:rsidR="0072057D" w:rsidRPr="0072057D" w:rsidRDefault="0072057D" w:rsidP="0072057D">
      <w:r w:rsidRPr="0072057D">
        <w:t>Das stimmt, ich glaube auch, das viele, vor allem Jüngere lieber mit Online-Lexika arbeiten, als mit der gedruckten Version, da es sich leichter durchsuchen lässt und viele es gar nicht mehr gelernt haben in einem Lexikon zu suchen. Die Erfahrung habe ich zumindest gemacht, dass dann lieber im Internet gesucht wird, auch wenn das Lexikon direkt daneben steht.</w:t>
      </w:r>
    </w:p>
    <w:p w:rsidR="0072057D" w:rsidRPr="0072057D" w:rsidRDefault="0072057D" w:rsidP="0072057D"/>
    <w:p w:rsidR="0072057D" w:rsidRPr="0072057D" w:rsidRDefault="0072057D" w:rsidP="0072057D">
      <w:r w:rsidRPr="0072057D">
        <w:t>Zum einen haben digitale Medien und Dokumente viele Vorteile, im Bestandsmanagement sowie in der Nutzung. Sie können auf Anfrage sofort und schnell bereit gestellt werden, sie nehmen keinen physischen Platz weg, müssen nicht "ausgesondert" werden. Sie sind außerdem im besten Falle vollständig durchsuchbar und im Katalog neben den Pritschen ausgewiesen. Probleme bringt das "neue" Medium auch mit sich. allein wegen Lizenzverhandlungen, Nutzungsrechten über die Dauer von Abos hinaus, Preissteigerungen, etc. Dann die Frage nach der Möglichkeit einer Langzeitspeicherung und dauerhaften Nutzung.  Da sind die oben erwähnten Kompetenzen und ein gewisses Verhandlungsgeschick bei den Bibliotheksmitarbeitern dann notwendig. Außerdem gesonderte Richtlinien innerhalb der Erwerbungsprofile, wie viel digital erworben wird und welcher Medienform im Notfall Vorrang gegeben wird.</w:t>
      </w:r>
    </w:p>
    <w:p w:rsidR="0072057D" w:rsidRPr="0072057D" w:rsidRDefault="0072057D" w:rsidP="0072057D">
      <w:r w:rsidRPr="0072057D">
        <w:rPr>
          <w:highlight w:val="yellow"/>
        </w:rPr>
        <w:t xml:space="preserve">Die Aufgaben bezüglich der Online-Angebote, die nicht per Kauf, Tausch oder Geschenk in den Bestand kommen können, sondern für die der jeweilige Anbieter nur eine zeitbeschränkte Lizenz zur Verfügung stellt, haben den Alltag der Erwerbungsbibliothekare deutlich auf den Kopf gestellt. Hier wird auch nicht (oder nur in Ausnahmefälle) über die Lizenzierung von einzelnen Titel verhandelt, sondern fast immer geht es um große Paketangebote, die unter Umständen auch gar nicht von den eigentlichen Verlagen angeboten werden, sondern von "Zwischenhändlern", die als </w:t>
      </w:r>
      <w:proofErr w:type="spellStart"/>
      <w:r w:rsidRPr="0072057D">
        <w:rPr>
          <w:highlight w:val="yellow"/>
        </w:rPr>
        <w:t>Aggregatoren</w:t>
      </w:r>
      <w:proofErr w:type="spellEnd"/>
      <w:r w:rsidRPr="0072057D">
        <w:rPr>
          <w:highlight w:val="yellow"/>
        </w:rPr>
        <w:t xml:space="preserve"> fungieren und mit denen die Bibliothek dann zu verhandeln hat. Hier geht es oft um sehr große Summen und eine Entscheidung pro Lizenzvertrag bindet auf längere Zeit einen Großteil der Erwerbungsmittel. Eine solche Entscheidung kann dann auch nicht allzu schnell wieder korrigiert werden. Unsere bisher angestellten Überlegungen z. B. zur Bestandsevaluierung oder auch zu den Qualitätsmaßstäben für die einzelne Erwerbungsentscheidung sind in diesen Fällen dann natürlich auch obsolet...</w:t>
      </w:r>
    </w:p>
    <w:p w:rsidR="0072057D" w:rsidRPr="0072057D" w:rsidRDefault="0072057D" w:rsidP="0072057D"/>
    <w:p w:rsidR="0072057D" w:rsidRPr="0072057D" w:rsidRDefault="0072057D" w:rsidP="0072057D"/>
    <w:p w:rsidR="0072057D" w:rsidRPr="0072057D" w:rsidRDefault="0072057D" w:rsidP="0072057D">
      <w:pPr>
        <w:rPr>
          <w:highlight w:val="yellow"/>
        </w:rPr>
      </w:pPr>
      <w:r w:rsidRPr="0072057D">
        <w:rPr>
          <w:highlight w:val="yellow"/>
        </w:rPr>
        <w:t xml:space="preserve">Wer sich die damit verknüpften Fragen noch einmal genauer anschauen möchte, dem möchte ich einen Blick auf das Kapitel "Strategien des Bestandsaufbaus in der hybriden Bibliothek" aus dem Praxishandbuch Bibliotheksmanagement empfehlen, das auch schon im </w:t>
      </w:r>
      <w:proofErr w:type="spellStart"/>
      <w:r w:rsidRPr="0072057D">
        <w:rPr>
          <w:highlight w:val="yellow"/>
        </w:rPr>
        <w:t>Digiboard</w:t>
      </w:r>
      <w:proofErr w:type="spellEnd"/>
      <w:r w:rsidRPr="0072057D">
        <w:rPr>
          <w:highlight w:val="yellow"/>
        </w:rPr>
        <w:t xml:space="preserve">-Ordner zu unserem Modul herumliegt. Hier hätten Sie die wesentlichen Punkte aus der Perspektive großer universal sammelnder WBs dargestellt (die Autoren sind glaube ich alle an der BSB München zugange). Wer die Problematik noch einmal aus der ÖB-Perspektive betrachten will, dem empfehle ich den Vortrag von K. Umlauf aus dem Jahre 2015 zu "Bestandsaufbau und Bestandsmanagement in digitalen Zeiten", ebenfalls im </w:t>
      </w:r>
      <w:proofErr w:type="spellStart"/>
      <w:r w:rsidRPr="0072057D">
        <w:rPr>
          <w:highlight w:val="yellow"/>
        </w:rPr>
        <w:t>Digiboard</w:t>
      </w:r>
      <w:proofErr w:type="spellEnd"/>
      <w:r w:rsidRPr="0072057D">
        <w:rPr>
          <w:highlight w:val="yellow"/>
        </w:rPr>
        <w:t xml:space="preserve">-Ordner. Wenn Sie sich dessen Abstract anschauen, haben Sie fast alle relevanten Fragen/Probleme, die sich mit dem veränderten Medienangebot und der sich wandelnden Mediennutzung ergeben, in kurze Punkte </w:t>
      </w:r>
      <w:proofErr w:type="spellStart"/>
      <w:r w:rsidRPr="0072057D">
        <w:rPr>
          <w:highlight w:val="yellow"/>
        </w:rPr>
        <w:t>gefaßt</w:t>
      </w:r>
      <w:proofErr w:type="spellEnd"/>
      <w:r w:rsidRPr="0072057D">
        <w:rPr>
          <w:highlight w:val="yellow"/>
        </w:rPr>
        <w:t>. Zum Beispiel die Frage:</w:t>
      </w:r>
    </w:p>
    <w:p w:rsidR="0072057D" w:rsidRPr="0072057D" w:rsidRDefault="0072057D" w:rsidP="0072057D">
      <w:pPr>
        <w:rPr>
          <w:highlight w:val="yellow"/>
        </w:rPr>
      </w:pPr>
      <w:r w:rsidRPr="0072057D">
        <w:rPr>
          <w:highlight w:val="yellow"/>
        </w:rPr>
        <w:t>"Die Erwartungen der Benutzer richten sich teils auf Netzpublikationen, teils auf Printausgaben. Eigentlich müssten die Bibliotheken in Frage kommende Titel in beiden Formaten kaufen. Das ist in der Regel nicht finanzierbar."</w:t>
      </w:r>
    </w:p>
    <w:p w:rsidR="0072057D" w:rsidRPr="0072057D" w:rsidRDefault="0072057D" w:rsidP="0072057D">
      <w:pPr>
        <w:rPr>
          <w:highlight w:val="yellow"/>
        </w:rPr>
      </w:pPr>
      <w:r w:rsidRPr="0072057D">
        <w:rPr>
          <w:highlight w:val="yellow"/>
        </w:rPr>
        <w:t>die oben ja auch schon von Ihnen angesprochen wurde... Oder auch das Problem:</w:t>
      </w:r>
    </w:p>
    <w:p w:rsidR="0072057D" w:rsidRPr="0072057D" w:rsidRDefault="0072057D" w:rsidP="0072057D">
      <w:r w:rsidRPr="0072057D">
        <w:rPr>
          <w:highlight w:val="yellow"/>
        </w:rPr>
        <w:t>    "Wie sollen die Erwerbungsmittel auf digital und analog verteilt werden?" oder die Frage, wie man die nun vorhandenen beiden Seiten der ÖB-Angebote (physischer Bestand und Online-Angebote) den Nutzern am besten präsentieren kann?</w:t>
      </w:r>
    </w:p>
    <w:p w:rsidR="0072057D" w:rsidRPr="0072057D" w:rsidRDefault="0072057D" w:rsidP="0072057D">
      <w:r w:rsidRPr="0072057D">
        <w:t>    </w:t>
      </w:r>
    </w:p>
    <w:p w:rsidR="0072057D" w:rsidRPr="0072057D" w:rsidRDefault="0072057D" w:rsidP="0072057D">
      <w:pPr>
        <w:rPr>
          <w:highlight w:val="yellow"/>
        </w:rPr>
      </w:pPr>
      <w:r w:rsidRPr="0072057D">
        <w:rPr>
          <w:highlight w:val="yellow"/>
        </w:rPr>
        <w:t>Und noch ein letzter Lektüretipp, der sich mit der absehbaren Veränderung beschäftigt, die auf die Erwerbung und Bestandsentwicklung von wissenschaftlichen Bibliotheken, v.a. auch der Hochschulbibliotheken zukommt, wenn sie nicht nur mit Kauf- oder Lizenzpublikationen zu tun haben, sondern mit einem kontinuierlich wachsenden Anteil von fachlich relevanten Open-Access-Publikationen:</w:t>
      </w:r>
    </w:p>
    <w:p w:rsidR="0072057D" w:rsidRPr="0072057D" w:rsidRDefault="0072057D" w:rsidP="0072057D">
      <w:r w:rsidRPr="0072057D">
        <w:rPr>
          <w:highlight w:val="yellow"/>
        </w:rPr>
        <w:t xml:space="preserve">    Hierzu hat die </w:t>
      </w:r>
      <w:proofErr w:type="spellStart"/>
      <w:r w:rsidRPr="0072057D">
        <w:rPr>
          <w:highlight w:val="yellow"/>
        </w:rPr>
        <w:t>Erwebungschefin</w:t>
      </w:r>
      <w:proofErr w:type="spellEnd"/>
      <w:r w:rsidRPr="0072057D">
        <w:rPr>
          <w:highlight w:val="yellow"/>
        </w:rPr>
        <w:t xml:space="preserve"> der UB Leipzig letztes Jahr einen schönen Vortrag auf dem </w:t>
      </w:r>
      <w:proofErr w:type="spellStart"/>
      <w:r w:rsidRPr="0072057D">
        <w:rPr>
          <w:highlight w:val="yellow"/>
        </w:rPr>
        <w:t>Bibliothekskongreß</w:t>
      </w:r>
      <w:proofErr w:type="spellEnd"/>
      <w:r w:rsidRPr="0072057D">
        <w:rPr>
          <w:highlight w:val="yellow"/>
        </w:rPr>
        <w:t xml:space="preserve"> (und dann auch bei mir im Seminar gehalten), dessen Folien auch im </w:t>
      </w:r>
      <w:proofErr w:type="spellStart"/>
      <w:r w:rsidRPr="0072057D">
        <w:rPr>
          <w:highlight w:val="yellow"/>
        </w:rPr>
        <w:t>Digiboard</w:t>
      </w:r>
      <w:proofErr w:type="spellEnd"/>
      <w:r w:rsidRPr="0072057D">
        <w:rPr>
          <w:highlight w:val="yellow"/>
        </w:rPr>
        <w:t>-Ordner stehen und den Frau Rösch auch noch als Aufsatz publiziert hat - ebenfalls dort, weit oben in der Liste...</w:t>
      </w:r>
    </w:p>
    <w:p w:rsidR="0072057D" w:rsidRPr="0072057D" w:rsidRDefault="0072057D" w:rsidP="0072057D">
      <w:r w:rsidRPr="0072057D">
        <w:t>    </w:t>
      </w:r>
    </w:p>
    <w:p w:rsidR="0072057D" w:rsidRPr="0072057D" w:rsidRDefault="0072057D" w:rsidP="0072057D">
      <w:r w:rsidRPr="0072057D">
        <w:t xml:space="preserve">    </w:t>
      </w:r>
      <w:r w:rsidRPr="0072057D">
        <w:rPr>
          <w:highlight w:val="yellow"/>
        </w:rPr>
        <w:t>Also Lektüren gibt es zu unserem in diesem Semester aus Zeitgründen unterbelichteten Thema "Medienwandel und seine Auswirkungen auf die Erwerbungspraxis..." zuhauf. Wäre schön, wenn Sie da zumindest noch ein wenig Zeit fänden, auch wirklich hineinzulesen...</w:t>
      </w:r>
    </w:p>
    <w:p w:rsidR="0072057D" w:rsidRPr="0072057D" w:rsidRDefault="0072057D" w:rsidP="0072057D">
      <w:r w:rsidRPr="0072057D">
        <w:t>    </w:t>
      </w:r>
    </w:p>
    <w:p w:rsidR="0072057D" w:rsidRPr="0072057D" w:rsidRDefault="0072057D" w:rsidP="0072057D">
      <w:pPr>
        <w:rPr>
          <w:highlight w:val="yellow"/>
        </w:rPr>
      </w:pPr>
      <w:r w:rsidRPr="0072057D">
        <w:rPr>
          <w:highlight w:val="yellow"/>
        </w:rPr>
        <w:t>Und dann möchte ich heute noch ein weiteres "</w:t>
      </w:r>
      <w:proofErr w:type="spellStart"/>
      <w:r w:rsidRPr="0072057D">
        <w:rPr>
          <w:highlight w:val="yellow"/>
        </w:rPr>
        <w:t>Faß</w:t>
      </w:r>
      <w:proofErr w:type="spellEnd"/>
      <w:r w:rsidRPr="0072057D">
        <w:rPr>
          <w:highlight w:val="yellow"/>
        </w:rPr>
        <w:t xml:space="preserve"> aufmachen", indem ich das Stichwort "Outsourcing" (aus der letzten unseren Kernfragen) noch einmal aufrufe:</w:t>
      </w:r>
    </w:p>
    <w:p w:rsidR="0072057D" w:rsidRPr="0072057D" w:rsidRDefault="0072057D" w:rsidP="0072057D">
      <w:r w:rsidRPr="0072057D">
        <w:rPr>
          <w:highlight w:val="yellow"/>
        </w:rPr>
        <w:t>Pro und Contra von Outsourcing im Bereich des Bestandsmanagements! Haben Sie hierzu Meinungen, Fragen, Ideen???</w:t>
      </w:r>
    </w:p>
    <w:p w:rsidR="0072057D" w:rsidRPr="0072057D" w:rsidRDefault="0072057D" w:rsidP="0072057D">
      <w:r w:rsidRPr="0072057D">
        <w:t>Für ÖBs find ich</w:t>
      </w:r>
      <w:r>
        <w:t xml:space="preserve"> das eigentlich ziemlich gut. Di</w:t>
      </w:r>
      <w:r w:rsidRPr="0072057D">
        <w:t xml:space="preserve">e </w:t>
      </w:r>
      <w:proofErr w:type="spellStart"/>
      <w:r w:rsidRPr="0072057D">
        <w:t>ekz</w:t>
      </w:r>
      <w:proofErr w:type="spellEnd"/>
      <w:r w:rsidRPr="0072057D">
        <w:t xml:space="preserve"> hat ein echt umfangreiches Angebot und gerade kleinere ÖBs haben oft gar nicht genug Personal und damit Zeit, sich so stark auf die Erwerbung zu konzentrieren. Ob das Angebot der </w:t>
      </w:r>
      <w:proofErr w:type="spellStart"/>
      <w:r w:rsidRPr="0072057D">
        <w:t>ekz</w:t>
      </w:r>
      <w:proofErr w:type="spellEnd"/>
      <w:r w:rsidRPr="0072057D">
        <w:t xml:space="preserve"> günstiger ist als selbst zu kaufen, kann ich nicht sagen, wage ich aber fast zu bezweifeln...</w:t>
      </w:r>
    </w:p>
    <w:p w:rsidR="0072057D" w:rsidRPr="0072057D" w:rsidRDefault="0072057D" w:rsidP="0072057D">
      <w:r w:rsidRPr="0072057D">
        <w:rPr>
          <w:highlight w:val="yellow"/>
        </w:rPr>
        <w:t xml:space="preserve">"Günstiger" im Sinne von preiswerter/billiger ist ein solches Outsourcing nie, denn der in Anspruch genommene Dienstleister, der einzelne Teile des Erwerbungsgeschäftsgangs übernimmt, will für diese Arbeiten ja auch entlohnt sein und zumeist auch gewinnorientiert arbeiten... Also schauen wir zur </w:t>
      </w:r>
      <w:proofErr w:type="spellStart"/>
      <w:r w:rsidRPr="0072057D">
        <w:rPr>
          <w:highlight w:val="yellow"/>
        </w:rPr>
        <w:t>ekz</w:t>
      </w:r>
      <w:proofErr w:type="spellEnd"/>
      <w:r w:rsidRPr="0072057D">
        <w:rPr>
          <w:highlight w:val="yellow"/>
        </w:rPr>
        <w:t>: Hier kann man z.B. die "Marktsichtung" outsourcen und statt einer eigenen Marktsichtung auf die Produkte auf Basis der LK (</w:t>
      </w:r>
      <w:proofErr w:type="spellStart"/>
      <w:r w:rsidRPr="0072057D">
        <w:rPr>
          <w:highlight w:val="yellow"/>
        </w:rPr>
        <w:t>Lektoratskooperation</w:t>
      </w:r>
      <w:proofErr w:type="spellEnd"/>
      <w:r w:rsidRPr="0072057D">
        <w:rPr>
          <w:highlight w:val="yellow"/>
        </w:rPr>
        <w:t xml:space="preserve">) setzen, die von der </w:t>
      </w:r>
      <w:proofErr w:type="spellStart"/>
      <w:r w:rsidRPr="0072057D">
        <w:rPr>
          <w:highlight w:val="yellow"/>
        </w:rPr>
        <w:t>ekz</w:t>
      </w:r>
      <w:proofErr w:type="spellEnd"/>
      <w:r w:rsidRPr="0072057D">
        <w:rPr>
          <w:highlight w:val="yellow"/>
        </w:rPr>
        <w:t xml:space="preserve"> vermarktet werden. Der Bezug solcher Informationsmittel kostet z.T. sehr viel Geld - schauen Sie sich ruhig mal die Preisliste für den Großen ID, den Basis-ID oder kleinere Teilmengen dieser Literaturauswahl inkl. Rezensionen an... Das Gleiche gilt, wenn ich die </w:t>
      </w:r>
      <w:proofErr w:type="spellStart"/>
      <w:r w:rsidRPr="0072057D">
        <w:rPr>
          <w:highlight w:val="yellow"/>
        </w:rPr>
        <w:t>ekz</w:t>
      </w:r>
      <w:proofErr w:type="spellEnd"/>
      <w:r w:rsidRPr="0072057D">
        <w:rPr>
          <w:highlight w:val="yellow"/>
        </w:rPr>
        <w:t xml:space="preserve"> oder einen anderen Dienstleister alle möglichen Arbeiten bis hin zur ausleihfertigen Buchbearbeitung machen lasse - ich spare Arbeitszeit in der Bibliothek, bezahle aber den Dienstleister für Formal- oder Sacherschließung oder das Anbringen von Tags, Barcodes, Eigentumsvermerken (Stempel), Signaturschildern...</w:t>
      </w:r>
    </w:p>
    <w:p w:rsidR="0072057D" w:rsidRPr="0072057D" w:rsidRDefault="0072057D" w:rsidP="0072057D">
      <w:r w:rsidRPr="0072057D">
        <w:t>Besteht darin nicht die Gefahr, dass lauter Bibliothekare ihre Arbeit verlieren?</w:t>
      </w:r>
    </w:p>
    <w:p w:rsidR="0072057D" w:rsidRPr="0072057D" w:rsidRDefault="0072057D" w:rsidP="0072057D">
      <w:r w:rsidRPr="0072057D">
        <w:t>Ich würde auch sagen, dass es dann evtl. auch mehr "Personal" für den Service-Bereich gibt bzw. geben könnte (um das Positive darin zu sehen)</w:t>
      </w:r>
    </w:p>
    <w:p w:rsidR="0072057D" w:rsidRPr="0072057D" w:rsidRDefault="0072057D" w:rsidP="0072057D">
      <w:r w:rsidRPr="0072057D">
        <w:rPr>
          <w:highlight w:val="yellow"/>
        </w:rPr>
        <w:t xml:space="preserve">Es ist eher andersherum - weil nicht genug Stellen im Personalhaushalt der Bibliothek vorhanden sind, bietet das Outsourcing die Möglichkeit, Dinge anzubieten, die ansonsten nicht gingen. Würde man auf Outsourcing verzichten, gäbe es gleichwohl nicht mehr Stellen im Haushalt. Dazu kommt inzwischen aber eher die Problematik, </w:t>
      </w:r>
      <w:proofErr w:type="spellStart"/>
      <w:r w:rsidRPr="0072057D">
        <w:rPr>
          <w:highlight w:val="yellow"/>
        </w:rPr>
        <w:t>daß</w:t>
      </w:r>
      <w:proofErr w:type="spellEnd"/>
      <w:r w:rsidRPr="0072057D">
        <w:rPr>
          <w:highlight w:val="yellow"/>
        </w:rPr>
        <w:t xml:space="preserve"> man nicht alle Stellen in Bibliotheken, die (noch) vorhanden sind, adäquat besetzen kann, weil der Fachkräftemangel wirksamer wird. Auch dann bleibt oft nur eine Outsourcing-Lösung als einziger Weg.</w:t>
      </w:r>
    </w:p>
    <w:p w:rsidR="0072057D" w:rsidRPr="0072057D" w:rsidRDefault="0072057D" w:rsidP="0072057D"/>
    <w:p w:rsidR="0072057D" w:rsidRPr="0072057D" w:rsidRDefault="0072057D" w:rsidP="0072057D"/>
    <w:p w:rsidR="0072057D" w:rsidRPr="0072057D" w:rsidRDefault="0072057D" w:rsidP="0072057D">
      <w:r w:rsidRPr="0072057D">
        <w:t>Ich würde mal ganz kühn unsere Gruppenlösung dazu hierein kopieren:</w:t>
      </w:r>
    </w:p>
    <w:p w:rsidR="0072057D" w:rsidRPr="0072057D" w:rsidRDefault="0072057D" w:rsidP="0072057D">
      <w:r w:rsidRPr="0072057D">
        <w:t>PRO</w:t>
      </w:r>
    </w:p>
    <w:p w:rsidR="0072057D" w:rsidRPr="0072057D" w:rsidRDefault="0072057D" w:rsidP="0072057D">
      <w:r w:rsidRPr="0072057D">
        <w:t>-   fixe Kosten durch variable Kosten ersetzt --&gt; Leistungen werden preiswerter; Anschaffungskosten entfallen</w:t>
      </w:r>
    </w:p>
    <w:p w:rsidR="0072057D" w:rsidRPr="0072057D" w:rsidRDefault="0072057D" w:rsidP="0072057D">
      <w:r w:rsidRPr="0072057D">
        <w:t>-  Dienstleister übernimmt Personalplanung samt Aufgabenverteilung, Anwerbung neuer Mitarbeiter, Lohnabrechnung, Suche nach Urlaubs- und Krankheitsvertretungen --&gt; spürbare Erleichterungen im organisatorischen Bereich; Gewährleistung durchgehender personeller Besetzung</w:t>
      </w:r>
    </w:p>
    <w:p w:rsidR="0072057D" w:rsidRPr="0072057D" w:rsidRDefault="0072057D" w:rsidP="0072057D">
      <w:r w:rsidRPr="0072057D">
        <w:t>-  Abgabe von Arbeit → Komplexitätsreduktion, Konzentration auf das Kerngeschäft, Effizienzsteigerung; Ressourcen für produktivere Arbeiten werden frei</w:t>
      </w:r>
    </w:p>
    <w:p w:rsidR="0072057D" w:rsidRPr="0072057D" w:rsidRDefault="0072057D" w:rsidP="0072057D">
      <w:r w:rsidRPr="0072057D">
        <w:t>-  Qualitätssicherung --&gt; Erledigung der Arbeit durch besser ausgebildete Experten mit entsprechendem Know-how oder besserem Werkzeug --&gt; Leistungen werden schneller und in besserer Qualität erbracht</w:t>
      </w:r>
    </w:p>
    <w:p w:rsidR="0072057D" w:rsidRPr="0072057D" w:rsidRDefault="0072057D" w:rsidP="0072057D">
      <w:r w:rsidRPr="0072057D">
        <w:t>(Praxishandbuch Bibliotheksmanagement, S. 668)</w:t>
      </w:r>
    </w:p>
    <w:p w:rsidR="0072057D" w:rsidRPr="0072057D" w:rsidRDefault="0072057D" w:rsidP="0072057D"/>
    <w:p w:rsidR="0072057D" w:rsidRPr="0072057D" w:rsidRDefault="0072057D" w:rsidP="0072057D">
      <w:r w:rsidRPr="0072057D">
        <w:t>KONTRA</w:t>
      </w:r>
    </w:p>
    <w:p w:rsidR="0072057D" w:rsidRPr="0072057D" w:rsidRDefault="0072057D" w:rsidP="0072057D">
      <w:r w:rsidRPr="0072057D">
        <w:t>-  Abhängigkeit der Einrichtung vom Dienstleister</w:t>
      </w:r>
    </w:p>
    <w:p w:rsidR="0072057D" w:rsidRPr="0072057D" w:rsidRDefault="0072057D" w:rsidP="0072057D">
      <w:r w:rsidRPr="0072057D">
        <w:t>-  Verlust von eigenem Know-how</w:t>
      </w:r>
    </w:p>
    <w:p w:rsidR="0072057D" w:rsidRPr="0072057D" w:rsidRDefault="0072057D" w:rsidP="0072057D">
      <w:r w:rsidRPr="0072057D">
        <w:t>-  langfristige Kostensteigerung (wieso?)</w:t>
      </w:r>
    </w:p>
    <w:p w:rsidR="0072057D" w:rsidRPr="0072057D" w:rsidRDefault="0072057D" w:rsidP="0072057D">
      <w:r w:rsidRPr="0072057D">
        <w:t>-  Kommunikationsprobleme</w:t>
      </w:r>
    </w:p>
    <w:p w:rsidR="0072057D" w:rsidRPr="0072057D" w:rsidRDefault="0072057D" w:rsidP="0072057D">
      <w:r w:rsidRPr="0072057D">
        <w:t>-  Einbuße von Flexibilität</w:t>
      </w:r>
    </w:p>
    <w:p w:rsidR="0072057D" w:rsidRPr="0072057D" w:rsidRDefault="0072057D" w:rsidP="0072057D">
      <w:r w:rsidRPr="0072057D">
        <w:t>-  Offenlegung von Betriebsgeheimnissen </w:t>
      </w:r>
    </w:p>
    <w:p w:rsidR="0072057D" w:rsidRPr="0072057D" w:rsidRDefault="0072057D" w:rsidP="0072057D">
      <w:r w:rsidRPr="0072057D">
        <w:t>-  aufwendige Auswahl, Steuerung und Kontrolle eines auf Dauer zuverlässigen Anbieters</w:t>
      </w:r>
    </w:p>
    <w:p w:rsidR="0072057D" w:rsidRPr="0072057D" w:rsidRDefault="0072057D" w:rsidP="0072057D">
      <w:r w:rsidRPr="0072057D">
        <w:t>Outsourcing in der Bestandsentwicklung führt zum Entzug von Erwerbungskompetenz → Gefahr des Arbeitsplatzverlustes</w:t>
      </w:r>
    </w:p>
    <w:p w:rsidR="0072057D" w:rsidRPr="0072057D" w:rsidRDefault="0072057D" w:rsidP="0072057D"/>
    <w:p w:rsidR="0072057D" w:rsidRPr="0072057D" w:rsidRDefault="0072057D" w:rsidP="0072057D">
      <w:r w:rsidRPr="0072057D">
        <w:t>Uns hat sich die Frage gestellt, wie es denn wirklich um die Kosten steht. Einerseits wird dem Outsour</w:t>
      </w:r>
      <w:r>
        <w:t>cing bestimmter Bestandsmanagem</w:t>
      </w:r>
      <w:r w:rsidRPr="0072057D">
        <w:t>e</w:t>
      </w:r>
      <w:r>
        <w:t>n</w:t>
      </w:r>
      <w:r w:rsidRPr="0072057D">
        <w:t>t-Handlungen zu Gute gehalten, dass dadurch eine Preisreduktion stattfindet, andererseits wird dem gegenüber gestellt, dass es zu einer langfristigen Kostensteigerung kommen könnte. Eine besonders gute Erklärung ist uns für diesen Widerspruch nicht eingefallen, außer dass die frei</w:t>
      </w:r>
      <w:r>
        <w:t>e</w:t>
      </w:r>
      <w:r w:rsidRPr="0072057D">
        <w:t xml:space="preserve"> Wirtschaft </w:t>
      </w:r>
      <w:proofErr w:type="spellStart"/>
      <w:r w:rsidRPr="0072057D">
        <w:t>vlt</w:t>
      </w:r>
      <w:proofErr w:type="spellEnd"/>
      <w:r w:rsidRPr="0072057D">
        <w:t>. auf Gewinn zielt und der Kooperationspartner daher stetig die Preise erhöht..</w:t>
      </w:r>
    </w:p>
    <w:p w:rsidR="0072057D" w:rsidRPr="0072057D" w:rsidRDefault="0072057D" w:rsidP="0072057D">
      <w:r w:rsidRPr="0072057D">
        <w:t>(Genau das wird ja gerade etwas weiter oben aufgedröselt)</w:t>
      </w:r>
    </w:p>
    <w:p w:rsidR="0072057D" w:rsidRPr="0072057D" w:rsidRDefault="0072057D" w:rsidP="0072057D">
      <w:r w:rsidRPr="0072057D">
        <w:rPr>
          <w:highlight w:val="yellow"/>
        </w:rPr>
        <w:t xml:space="preserve">Die Kostenfrage ist eine, die nicht nur in Euro zu beantworten ist - also z.B. die Frage, "was kostet eine Titelaufnahme oder ein angebrachtes Signaturschild" beim Dienstleister im Vergleich zu den Lohnkosten der Mitarbeiter, die in der Bibliothek Formal-/Sacherschließung oder Buchbearbeitung machen - oft ist es nämlich so, </w:t>
      </w:r>
      <w:proofErr w:type="spellStart"/>
      <w:r w:rsidRPr="0072057D">
        <w:rPr>
          <w:highlight w:val="yellow"/>
        </w:rPr>
        <w:t>daß</w:t>
      </w:r>
      <w:proofErr w:type="spellEnd"/>
      <w:r w:rsidRPr="0072057D">
        <w:rPr>
          <w:highlight w:val="yellow"/>
        </w:rPr>
        <w:t xml:space="preserve"> der Personalhaushalt durch unbesetzte oder gestrichene Stellen schlicht nicht ausreichend hoch ist, um die Arbeit in-house zu finanzieren, während der Sachhaushalt für das Outsourcing in Anspruch genommen werden kann - dann stellt sich die Frage ganz anders also nur zu berechnen, was kostet die Dienstleistung in-house oder </w:t>
      </w:r>
      <w:proofErr w:type="spellStart"/>
      <w:r w:rsidRPr="0072057D">
        <w:rPr>
          <w:highlight w:val="yellow"/>
        </w:rPr>
        <w:t>outgesourced</w:t>
      </w:r>
      <w:proofErr w:type="spellEnd"/>
      <w:r w:rsidRPr="0072057D">
        <w:rPr>
          <w:highlight w:val="yellow"/>
        </w:rPr>
        <w:t>, wenn sie nur aus dem Sachmittelhaushalt bezahlt werden kann...</w:t>
      </w:r>
    </w:p>
    <w:p w:rsidR="0072057D" w:rsidRPr="0072057D" w:rsidRDefault="0072057D" w:rsidP="0072057D"/>
    <w:p w:rsidR="0072057D" w:rsidRPr="0072057D" w:rsidRDefault="0072057D" w:rsidP="0072057D">
      <w:r w:rsidRPr="0072057D">
        <w:t xml:space="preserve">Welche Outsourcing-Partner kommen denn - abgesehen von der </w:t>
      </w:r>
      <w:proofErr w:type="spellStart"/>
      <w:r w:rsidRPr="0072057D">
        <w:t>ekz</w:t>
      </w:r>
      <w:proofErr w:type="spellEnd"/>
      <w:r w:rsidRPr="0072057D">
        <w:t xml:space="preserve"> - noch in Frage?</w:t>
      </w:r>
    </w:p>
    <w:p w:rsidR="0072057D" w:rsidRPr="0072057D" w:rsidRDefault="0072057D" w:rsidP="0072057D">
      <w:r w:rsidRPr="0072057D">
        <w:rPr>
          <w:highlight w:val="yellow"/>
        </w:rPr>
        <w:t xml:space="preserve">Bezüglich der umfassenden Marktsichtung im ÖB-Bereich ist die LK und die von der </w:t>
      </w:r>
      <w:proofErr w:type="spellStart"/>
      <w:r w:rsidRPr="0072057D">
        <w:rPr>
          <w:highlight w:val="yellow"/>
        </w:rPr>
        <w:t>ekz</w:t>
      </w:r>
      <w:proofErr w:type="spellEnd"/>
      <w:r w:rsidRPr="0072057D">
        <w:rPr>
          <w:highlight w:val="yellow"/>
        </w:rPr>
        <w:t xml:space="preserve"> daran geknüpften Produkte weltweit sicherlich konkurrenzlos. Technische Buchbearbeitung, aber auch die Übernahme von Erwerbungsentscheidungen bieten durchaus verschiedene andere Buchhandelsfirmen an. Das können große Zwischenbuchhändler sein wie z.B. </w:t>
      </w:r>
      <w:proofErr w:type="spellStart"/>
      <w:r w:rsidRPr="0072057D">
        <w:rPr>
          <w:highlight w:val="yellow"/>
        </w:rPr>
        <w:t>Libri</w:t>
      </w:r>
      <w:proofErr w:type="spellEnd"/>
      <w:r w:rsidRPr="0072057D">
        <w:rPr>
          <w:highlight w:val="yellow"/>
        </w:rPr>
        <w:t xml:space="preserve"> oder auch kleinere Firmen, die sich auf bestimmte auf die einzelne Bibliothek und deren Bedürfnisse zugeschnittene Dienstleistungen konzentrieren. Die Buchhandlung </w:t>
      </w:r>
      <w:proofErr w:type="spellStart"/>
      <w:r w:rsidRPr="0072057D">
        <w:rPr>
          <w:highlight w:val="yellow"/>
        </w:rPr>
        <w:t>Grümmer</w:t>
      </w:r>
      <w:proofErr w:type="spellEnd"/>
      <w:r w:rsidRPr="0072057D">
        <w:rPr>
          <w:highlight w:val="yellow"/>
        </w:rPr>
        <w:t xml:space="preserve">, die auch unsere Lehrbuchhandlung im </w:t>
      </w:r>
      <w:proofErr w:type="spellStart"/>
      <w:r w:rsidRPr="0072057D">
        <w:rPr>
          <w:highlight w:val="yellow"/>
        </w:rPr>
        <w:t>Lipsiusbau</w:t>
      </w:r>
      <w:proofErr w:type="spellEnd"/>
      <w:r w:rsidRPr="0072057D">
        <w:rPr>
          <w:highlight w:val="yellow"/>
        </w:rPr>
        <w:t xml:space="preserve"> versorgt, hat z.B. einen </w:t>
      </w:r>
      <w:proofErr w:type="spellStart"/>
      <w:r w:rsidRPr="0072057D">
        <w:rPr>
          <w:highlight w:val="yellow"/>
        </w:rPr>
        <w:t>Approval</w:t>
      </w:r>
      <w:proofErr w:type="spellEnd"/>
      <w:r w:rsidRPr="0072057D">
        <w:rPr>
          <w:highlight w:val="yellow"/>
        </w:rPr>
        <w:t>-Plan mit entsprechender Software-Entwicklung für die UB Leipzig als wichtigen Kunden aufgelegt</w:t>
      </w:r>
      <w:r w:rsidRPr="0072057D">
        <w:t> </w:t>
      </w:r>
    </w:p>
    <w:p w:rsidR="0072057D" w:rsidRPr="0072057D" w:rsidRDefault="0072057D" w:rsidP="0072057D"/>
    <w:p w:rsidR="0072057D" w:rsidRPr="0072057D" w:rsidRDefault="0072057D" w:rsidP="0072057D">
      <w:r w:rsidRPr="0072057D">
        <w:rPr>
          <w:highlight w:val="yellow"/>
        </w:rPr>
        <w:t>Die Begriffe "</w:t>
      </w:r>
      <w:proofErr w:type="spellStart"/>
      <w:r w:rsidRPr="0072057D">
        <w:rPr>
          <w:highlight w:val="yellow"/>
        </w:rPr>
        <w:t>Approval</w:t>
      </w:r>
      <w:proofErr w:type="spellEnd"/>
      <w:r w:rsidRPr="0072057D">
        <w:rPr>
          <w:highlight w:val="yellow"/>
        </w:rPr>
        <w:t xml:space="preserve"> Plan" und das spezielle "</w:t>
      </w:r>
      <w:proofErr w:type="spellStart"/>
      <w:r w:rsidRPr="0072057D">
        <w:rPr>
          <w:highlight w:val="yellow"/>
        </w:rPr>
        <w:t>ekz</w:t>
      </w:r>
      <w:proofErr w:type="spellEnd"/>
      <w:r w:rsidRPr="0072057D">
        <w:rPr>
          <w:highlight w:val="yellow"/>
        </w:rPr>
        <w:t>-eingedeutschte" Wort "</w:t>
      </w:r>
      <w:proofErr w:type="spellStart"/>
      <w:r w:rsidRPr="0072057D">
        <w:rPr>
          <w:highlight w:val="yellow"/>
        </w:rPr>
        <w:t>standing</w:t>
      </w:r>
      <w:proofErr w:type="spellEnd"/>
      <w:r w:rsidRPr="0072057D">
        <w:rPr>
          <w:highlight w:val="yellow"/>
        </w:rPr>
        <w:t xml:space="preserve"> </w:t>
      </w:r>
      <w:proofErr w:type="spellStart"/>
      <w:r w:rsidRPr="0072057D">
        <w:rPr>
          <w:highlight w:val="yellow"/>
        </w:rPr>
        <w:t>order</w:t>
      </w:r>
      <w:proofErr w:type="spellEnd"/>
      <w:r w:rsidRPr="0072057D">
        <w:rPr>
          <w:highlight w:val="yellow"/>
        </w:rPr>
        <w:t xml:space="preserve">" (was bei der </w:t>
      </w:r>
      <w:proofErr w:type="spellStart"/>
      <w:r w:rsidRPr="0072057D">
        <w:rPr>
          <w:highlight w:val="yellow"/>
        </w:rPr>
        <w:t>ekz</w:t>
      </w:r>
      <w:proofErr w:type="spellEnd"/>
      <w:r w:rsidRPr="0072057D">
        <w:rPr>
          <w:highlight w:val="yellow"/>
        </w:rPr>
        <w:t xml:space="preserve"> nicht als "Festbestellung" zu verstehen ist) sind Ihnen allen geläufig?</w:t>
      </w:r>
    </w:p>
    <w:p w:rsidR="0072057D" w:rsidRPr="0072057D" w:rsidRDefault="0072057D" w:rsidP="0072057D">
      <w:r w:rsidRPr="0072057D">
        <w:t>Nein</w:t>
      </w:r>
    </w:p>
    <w:p w:rsidR="0072057D" w:rsidRPr="0072057D" w:rsidRDefault="0072057D" w:rsidP="0072057D">
      <w:r w:rsidRPr="0072057D">
        <w:t>So halb. Eine Auffrischung wäre glaub ich für uns alle ganz hilfreich.</w:t>
      </w:r>
    </w:p>
    <w:p w:rsidR="0072057D" w:rsidRPr="0072057D" w:rsidRDefault="0072057D" w:rsidP="0072057D">
      <w:r w:rsidRPr="0072057D">
        <w:rPr>
          <w:highlight w:val="yellow"/>
        </w:rPr>
        <w:t xml:space="preserve">Dafür reicht die Zeit heute leider nicht... Lesen Sie die kurzen Artikel aus dem LBI-Glossar, das ich Ihnen zu Beginn des Semesters anempfohlen habe. Und was die </w:t>
      </w:r>
      <w:proofErr w:type="spellStart"/>
      <w:r w:rsidRPr="0072057D">
        <w:rPr>
          <w:highlight w:val="yellow"/>
        </w:rPr>
        <w:t>ekz</w:t>
      </w:r>
      <w:proofErr w:type="spellEnd"/>
      <w:r w:rsidRPr="0072057D">
        <w:rPr>
          <w:highlight w:val="yellow"/>
        </w:rPr>
        <w:t xml:space="preserve"> unter "</w:t>
      </w:r>
      <w:proofErr w:type="spellStart"/>
      <w:r w:rsidRPr="0072057D">
        <w:rPr>
          <w:highlight w:val="yellow"/>
        </w:rPr>
        <w:t>standing</w:t>
      </w:r>
      <w:proofErr w:type="spellEnd"/>
      <w:r w:rsidRPr="0072057D">
        <w:rPr>
          <w:highlight w:val="yellow"/>
        </w:rPr>
        <w:t xml:space="preserve"> </w:t>
      </w:r>
      <w:proofErr w:type="spellStart"/>
      <w:r w:rsidRPr="0072057D">
        <w:rPr>
          <w:highlight w:val="yellow"/>
        </w:rPr>
        <w:t>order</w:t>
      </w:r>
      <w:proofErr w:type="spellEnd"/>
      <w:r w:rsidRPr="0072057D">
        <w:rPr>
          <w:highlight w:val="yellow"/>
        </w:rPr>
        <w:t>" versteht, ist in der Tat eine spezielle Form des "</w:t>
      </w:r>
      <w:proofErr w:type="spellStart"/>
      <w:r w:rsidRPr="0072057D">
        <w:rPr>
          <w:highlight w:val="yellow"/>
        </w:rPr>
        <w:t>Approval</w:t>
      </w:r>
      <w:proofErr w:type="spellEnd"/>
      <w:r w:rsidRPr="0072057D">
        <w:rPr>
          <w:highlight w:val="yellow"/>
        </w:rPr>
        <w:t xml:space="preserve"> Plan", das heißt, ich geben dem Dienstleister einen Teil meines Erwerbungsetats und lasse ihn entscheiden, welche Titel/Neuerscheinungen er dafür erwirbt. Die verschiedensten </w:t>
      </w:r>
      <w:proofErr w:type="spellStart"/>
      <w:r w:rsidRPr="0072057D">
        <w:rPr>
          <w:highlight w:val="yellow"/>
        </w:rPr>
        <w:t>standing</w:t>
      </w:r>
      <w:proofErr w:type="spellEnd"/>
      <w:r w:rsidRPr="0072057D">
        <w:rPr>
          <w:highlight w:val="yellow"/>
        </w:rPr>
        <w:t xml:space="preserve">-order-Pakete der </w:t>
      </w:r>
      <w:proofErr w:type="spellStart"/>
      <w:r w:rsidRPr="0072057D">
        <w:rPr>
          <w:highlight w:val="yellow"/>
        </w:rPr>
        <w:t>ekz</w:t>
      </w:r>
      <w:proofErr w:type="spellEnd"/>
      <w:r w:rsidRPr="0072057D">
        <w:rPr>
          <w:highlight w:val="yellow"/>
        </w:rPr>
        <w:t xml:space="preserve"> sind in gewisser Weise ein Kostenrahmen, der eingehalten wird, um z.B. 100 Krimis zu erwerben - aber man erfährt erst beim Auspacken in der Bibliothek welche Titel das sind. Alle Bibliotheken, die das gleiche Paket bestellt haben, bekommen aber dann auch die gleichen 100 Titel. Das hat zu Kritik geführt, wird aber offenkundig seit 15 Jahren immer mehr genutzt (Geschäftszahlen liefert uns die </w:t>
      </w:r>
      <w:proofErr w:type="spellStart"/>
      <w:r w:rsidRPr="0072057D">
        <w:rPr>
          <w:highlight w:val="yellow"/>
        </w:rPr>
        <w:t>ekz</w:t>
      </w:r>
      <w:proofErr w:type="spellEnd"/>
      <w:r w:rsidRPr="0072057D">
        <w:rPr>
          <w:highlight w:val="yellow"/>
        </w:rPr>
        <w:t xml:space="preserve"> leider nicht, weil geheim, aber die Zahl der immer mehr werdenden Pakete deutet stark darauf hin, </w:t>
      </w:r>
      <w:proofErr w:type="spellStart"/>
      <w:r w:rsidRPr="0072057D">
        <w:rPr>
          <w:highlight w:val="yellow"/>
        </w:rPr>
        <w:t>daß</w:t>
      </w:r>
      <w:proofErr w:type="spellEnd"/>
      <w:r w:rsidRPr="0072057D">
        <w:rPr>
          <w:highlight w:val="yellow"/>
        </w:rPr>
        <w:t xml:space="preserve"> immer mehr Bibliotheken hier Kunden sind).</w:t>
      </w:r>
    </w:p>
    <w:p w:rsidR="0072057D" w:rsidRPr="0072057D" w:rsidRDefault="0072057D" w:rsidP="0072057D">
      <w:pPr>
        <w:rPr>
          <w:highlight w:val="yellow"/>
        </w:rPr>
      </w:pPr>
      <w:r w:rsidRPr="0072057D">
        <w:rPr>
          <w:highlight w:val="yellow"/>
        </w:rPr>
        <w:t xml:space="preserve">Ein </w:t>
      </w:r>
      <w:proofErr w:type="spellStart"/>
      <w:r w:rsidRPr="0072057D">
        <w:rPr>
          <w:highlight w:val="yellow"/>
        </w:rPr>
        <w:t>Approval</w:t>
      </w:r>
      <w:proofErr w:type="spellEnd"/>
      <w:r w:rsidRPr="0072057D">
        <w:rPr>
          <w:highlight w:val="yellow"/>
        </w:rPr>
        <w:t xml:space="preserve"> Plan ist in der Regel ein Plan, der die Erwerbungsentscheidungen ebenfalls an den Dienstleister delegiert, der aber "maßgeschneidert" zwischen Bibliothek und Dienstleister ausgeheckt wird (z.B. auf der Basis eines möglichst detaillierten Erwerbungsprofils), die </w:t>
      </w:r>
      <w:proofErr w:type="spellStart"/>
      <w:r w:rsidRPr="0072057D">
        <w:rPr>
          <w:highlight w:val="yellow"/>
        </w:rPr>
        <w:t>ekz</w:t>
      </w:r>
      <w:proofErr w:type="spellEnd"/>
      <w:r w:rsidRPr="0072057D">
        <w:rPr>
          <w:highlight w:val="yellow"/>
        </w:rPr>
        <w:t xml:space="preserve">-standing-order sind im Vergleich dazu also keine "Maßanzüge", sondern festkonfektionierte Größen, aus denen man sich das Passende aussuchen </w:t>
      </w:r>
      <w:proofErr w:type="spellStart"/>
      <w:r w:rsidRPr="0072057D">
        <w:rPr>
          <w:highlight w:val="yellow"/>
        </w:rPr>
        <w:t>muß</w:t>
      </w:r>
      <w:proofErr w:type="spellEnd"/>
      <w:r w:rsidRPr="0072057D">
        <w:rPr>
          <w:highlight w:val="yellow"/>
        </w:rPr>
        <w:t>.</w:t>
      </w:r>
    </w:p>
    <w:p w:rsidR="0072057D" w:rsidRPr="0072057D" w:rsidRDefault="0072057D" w:rsidP="0072057D">
      <w:r w:rsidRPr="0072057D">
        <w:rPr>
          <w:highlight w:val="yellow"/>
        </w:rPr>
        <w:t>Hilft das fürs erste??</w:t>
      </w:r>
    </w:p>
    <w:p w:rsidR="0072057D" w:rsidRPr="0072057D" w:rsidRDefault="0072057D" w:rsidP="0072057D">
      <w:r w:rsidRPr="0072057D">
        <w:t>Ja</w:t>
      </w:r>
    </w:p>
    <w:p w:rsidR="0072057D" w:rsidRPr="0072057D" w:rsidRDefault="0072057D" w:rsidP="0072057D">
      <w:r w:rsidRPr="0072057D">
        <w:t>Ja, danke!</w:t>
      </w:r>
    </w:p>
    <w:p w:rsidR="0072057D" w:rsidRPr="0072057D" w:rsidRDefault="0072057D" w:rsidP="0072057D"/>
    <w:p w:rsidR="0072057D" w:rsidRPr="0072057D" w:rsidRDefault="0072057D" w:rsidP="0072057D">
      <w:pPr>
        <w:rPr>
          <w:highlight w:val="yellow"/>
        </w:rPr>
      </w:pPr>
      <w:r w:rsidRPr="0072057D">
        <w:rPr>
          <w:highlight w:val="yellow"/>
        </w:rPr>
        <w:t>Ein letztes Stichwort liefere ich Ihnen noch dieses Semester:</w:t>
      </w:r>
    </w:p>
    <w:p w:rsidR="0072057D" w:rsidRPr="0072057D" w:rsidRDefault="0072057D" w:rsidP="0072057D">
      <w:pPr>
        <w:rPr>
          <w:highlight w:val="yellow"/>
        </w:rPr>
      </w:pPr>
      <w:r w:rsidRPr="0072057D">
        <w:rPr>
          <w:highlight w:val="yellow"/>
        </w:rPr>
        <w:t xml:space="preserve">    PDA (Patron </w:t>
      </w:r>
      <w:proofErr w:type="spellStart"/>
      <w:r w:rsidRPr="0072057D">
        <w:rPr>
          <w:highlight w:val="yellow"/>
        </w:rPr>
        <w:t>driven</w:t>
      </w:r>
      <w:proofErr w:type="spellEnd"/>
      <w:r w:rsidRPr="0072057D">
        <w:rPr>
          <w:highlight w:val="yellow"/>
        </w:rPr>
        <w:t xml:space="preserve"> </w:t>
      </w:r>
      <w:proofErr w:type="spellStart"/>
      <w:r w:rsidRPr="0072057D">
        <w:rPr>
          <w:highlight w:val="yellow"/>
        </w:rPr>
        <w:t>acquisition</w:t>
      </w:r>
      <w:proofErr w:type="spellEnd"/>
      <w:r w:rsidRPr="0072057D">
        <w:rPr>
          <w:highlight w:val="yellow"/>
        </w:rPr>
        <w:t>)!</w:t>
      </w:r>
    </w:p>
    <w:p w:rsidR="0072057D" w:rsidRPr="0072057D" w:rsidRDefault="0072057D" w:rsidP="0072057D">
      <w:r w:rsidRPr="0072057D">
        <w:rPr>
          <w:highlight w:val="yellow"/>
        </w:rPr>
        <w:t xml:space="preserve">    </w:t>
      </w:r>
      <w:proofErr w:type="spellStart"/>
      <w:r w:rsidRPr="0072057D">
        <w:rPr>
          <w:highlight w:val="yellow"/>
        </w:rPr>
        <w:t>Schonmal</w:t>
      </w:r>
      <w:proofErr w:type="spellEnd"/>
      <w:r w:rsidRPr="0072057D">
        <w:rPr>
          <w:highlight w:val="yellow"/>
        </w:rPr>
        <w:t xml:space="preserve"> gehört? Was ist und wozu dient PDA??</w:t>
      </w:r>
    </w:p>
    <w:p w:rsidR="0072057D" w:rsidRPr="0072057D" w:rsidRDefault="0072057D" w:rsidP="0072057D">
      <w:r w:rsidRPr="0072057D">
        <w:t>    </w:t>
      </w:r>
    </w:p>
    <w:p w:rsidR="0072057D" w:rsidRPr="0072057D" w:rsidRDefault="0072057D" w:rsidP="0072057D">
      <w:r w:rsidRPr="0072057D">
        <w:t>Da entscheiden quasi die Nutzer, welche Medien angeschafft werden. Die Bibliothek bietet eine Anzahl von Medien an, aber erst bei Nutzung werden diese auch tatsächlich angeschafft.</w:t>
      </w:r>
    </w:p>
    <w:p w:rsidR="0072057D" w:rsidRPr="0072057D" w:rsidRDefault="0072057D" w:rsidP="0072057D">
      <w:pPr>
        <w:rPr>
          <w:highlight w:val="yellow"/>
        </w:rPr>
      </w:pPr>
      <w:r w:rsidRPr="0072057D">
        <w:rPr>
          <w:highlight w:val="yellow"/>
        </w:rPr>
        <w:t>Sozusagen. Ja.</w:t>
      </w:r>
    </w:p>
    <w:p w:rsidR="0072057D" w:rsidRPr="0072057D" w:rsidRDefault="0072057D" w:rsidP="0072057D">
      <w:r w:rsidRPr="0072057D">
        <w:rPr>
          <w:highlight w:val="yellow"/>
        </w:rPr>
        <w:t>Sehen Sie Vorteile oder Nachteile? Wenn ja, welche?</w:t>
      </w:r>
    </w:p>
    <w:p w:rsidR="0072057D" w:rsidRPr="0072057D" w:rsidRDefault="0072057D" w:rsidP="0072057D"/>
    <w:p w:rsidR="0072057D" w:rsidRPr="0072057D" w:rsidRDefault="0072057D" w:rsidP="0072057D">
      <w:r w:rsidRPr="0072057D">
        <w:rPr>
          <w:highlight w:val="yellow"/>
        </w:rPr>
        <w:t>(Sorry, mich hat der Server gerade in den letzten 20 Minuten nicht mehr reingelassen...)</w:t>
      </w:r>
    </w:p>
    <w:p w:rsidR="0072057D" w:rsidRPr="0072057D" w:rsidRDefault="0072057D" w:rsidP="0072057D"/>
    <w:p w:rsidR="0072057D" w:rsidRPr="0072057D" w:rsidRDefault="0072057D" w:rsidP="0072057D">
      <w:r w:rsidRPr="0072057D">
        <w:t>Ein Vorteil ist, dass die Bibliothek nicht sozu</w:t>
      </w:r>
      <w:r>
        <w:t>sagen vorsichtshalber Medien ein</w:t>
      </w:r>
      <w:r w:rsidRPr="0072057D">
        <w:t>kauf</w:t>
      </w:r>
      <w:r>
        <w:t>t, sondern genau das, was eine P</w:t>
      </w:r>
      <w:r w:rsidRPr="0072057D">
        <w:t>erson braucht, wenn sie es braucht. Nachteil an derselben Stelle: wenn es nur eine einmalige Nutzung ist, lohnt es sich nicht, da könnte dann ein System funktionieren, wo erst ab einer bestimmten Zahl von Anfragen oder Klicks das Dokument beschafft wird. Andererseits vermeide ich auf jeden Fall, dass Medieneinheiten überhaupt nicht genutzt werden.  </w:t>
      </w:r>
    </w:p>
    <w:p w:rsidR="0072057D" w:rsidRPr="0072057D" w:rsidRDefault="0072057D" w:rsidP="0072057D">
      <w:r w:rsidRPr="0072057D">
        <w:rPr>
          <w:highlight w:val="yellow"/>
        </w:rPr>
        <w:t>Das stimmt zwar, aber das ist auch schon der Fall, wenn ich den Nutzern die Möglichkeit gebe "Anschaffungswünsche" zu äußern, über die ich dann als Erwerbungsbibliothekar positiv oder negativ entscheide - das ist eine sehr alte Praxis (schon sehr lange gibt es "Wunschbücher" - und heute natürlich Web-Formulare dafür) das ist aber nicht das, was PDA meint. Hier wird die Erwerbungsentscheidung nicht mehr letztlich vom Erwerbungsbibliothekar getroffen, sondern wirklich an den Nutzer "</w:t>
      </w:r>
      <w:proofErr w:type="spellStart"/>
      <w:r w:rsidRPr="0072057D">
        <w:rPr>
          <w:highlight w:val="yellow"/>
        </w:rPr>
        <w:t>outgesourced</w:t>
      </w:r>
      <w:proofErr w:type="spellEnd"/>
      <w:r w:rsidRPr="0072057D">
        <w:rPr>
          <w:highlight w:val="yellow"/>
        </w:rPr>
        <w:t>".</w:t>
      </w:r>
    </w:p>
    <w:p w:rsidR="0072057D" w:rsidRPr="0072057D" w:rsidRDefault="0072057D" w:rsidP="0072057D"/>
    <w:p w:rsidR="0072057D" w:rsidRPr="0072057D" w:rsidRDefault="0072057D" w:rsidP="0072057D"/>
    <w:p w:rsidR="0072057D" w:rsidRPr="0072057D" w:rsidRDefault="0072057D" w:rsidP="0072057D">
      <w:r w:rsidRPr="0072057D">
        <w:t xml:space="preserve">Ich dachte, PDA ist es dann, wenn es auch ohne diese Entscheidung seitens der </w:t>
      </w:r>
      <w:proofErr w:type="spellStart"/>
      <w:r w:rsidRPr="0072057D">
        <w:t>Bib</w:t>
      </w:r>
      <w:proofErr w:type="spellEnd"/>
      <w:r w:rsidRPr="0072057D">
        <w:t xml:space="preserve"> funktioniert. Automatisch.</w:t>
      </w:r>
    </w:p>
    <w:p w:rsidR="0072057D" w:rsidRPr="0072057D" w:rsidRDefault="0072057D" w:rsidP="0072057D">
      <w:r w:rsidRPr="0072057D">
        <w:rPr>
          <w:highlight w:val="yellow"/>
        </w:rPr>
        <w:t xml:space="preserve">Mit Online-Publikationen funktioniert es auch "automatisch". Sogar so automatisch, </w:t>
      </w:r>
      <w:proofErr w:type="spellStart"/>
      <w:r w:rsidRPr="0072057D">
        <w:rPr>
          <w:highlight w:val="yellow"/>
        </w:rPr>
        <w:t>daß</w:t>
      </w:r>
      <w:proofErr w:type="spellEnd"/>
      <w:r w:rsidRPr="0072057D">
        <w:rPr>
          <w:highlight w:val="yellow"/>
        </w:rPr>
        <w:t xml:space="preserve"> der Nutzer vielleicht gar nicht merkt, </w:t>
      </w:r>
      <w:proofErr w:type="spellStart"/>
      <w:r w:rsidRPr="0072057D">
        <w:rPr>
          <w:highlight w:val="yellow"/>
        </w:rPr>
        <w:t>daß</w:t>
      </w:r>
      <w:proofErr w:type="spellEnd"/>
      <w:r w:rsidRPr="0072057D">
        <w:rPr>
          <w:highlight w:val="yellow"/>
        </w:rPr>
        <w:t xml:space="preserve"> er durch einen Click auf ein Dokument dieses gerade "gekauft" bzw. eine Lizenz der Bibliothek dafür erworben hat. Für PDA freigegebene Angebote werden zuvor als Metadaten im Katalog sichtbar gemacht, der Click auf den Volltext ermöglicht dem Nutzer den Zugriff, die Rechnung dafür bekommt die Bibliothek im </w:t>
      </w:r>
      <w:proofErr w:type="spellStart"/>
      <w:r w:rsidRPr="0072057D">
        <w:rPr>
          <w:highlight w:val="yellow"/>
        </w:rPr>
        <w:t>Anschluß</w:t>
      </w:r>
      <w:proofErr w:type="spellEnd"/>
      <w:r w:rsidRPr="0072057D">
        <w:rPr>
          <w:highlight w:val="yellow"/>
        </w:rPr>
        <w:t>.</w:t>
      </w:r>
    </w:p>
    <w:p w:rsidR="0072057D" w:rsidRPr="0072057D" w:rsidRDefault="0072057D" w:rsidP="0072057D">
      <w:r w:rsidRPr="0072057D">
        <w:t>Kommt es dann nicht zu Problemen bei dem Budget/dem Etat der Bibliothek?</w:t>
      </w:r>
    </w:p>
    <w:p w:rsidR="0072057D" w:rsidRPr="0072057D" w:rsidRDefault="0072057D" w:rsidP="0072057D">
      <w:r w:rsidRPr="0072057D">
        <w:rPr>
          <w:highlight w:val="yellow"/>
        </w:rPr>
        <w:t xml:space="preserve">Richtig, hier </w:t>
      </w:r>
      <w:proofErr w:type="spellStart"/>
      <w:r w:rsidRPr="0072057D">
        <w:rPr>
          <w:highlight w:val="yellow"/>
        </w:rPr>
        <w:t>muß</w:t>
      </w:r>
      <w:proofErr w:type="spellEnd"/>
      <w:r w:rsidRPr="0072057D">
        <w:rPr>
          <w:highlight w:val="yellow"/>
        </w:rPr>
        <w:t xml:space="preserve"> regelmäßig beobachtet werden, in welchem Umfang diese zuvor nicht bekannte Anzahl von "Freischaltungen" genutzt wird, ggfs. kann man eine Budget-Grenze mit den Anbietern vereinbaren, auch z.B. um zu verhindern, </w:t>
      </w:r>
      <w:proofErr w:type="spellStart"/>
      <w:r w:rsidRPr="0072057D">
        <w:rPr>
          <w:highlight w:val="yellow"/>
        </w:rPr>
        <w:t>daß</w:t>
      </w:r>
      <w:proofErr w:type="spellEnd"/>
      <w:r w:rsidRPr="0072057D">
        <w:rPr>
          <w:highlight w:val="yellow"/>
        </w:rPr>
        <w:t xml:space="preserve"> zu "einseitig" nur Literatur eines bestimmten Fachgebiets erworben wird. Hier geht es also um das begleitende Monitoring und nicht so sehr um die Frage, "was könnten mein Nutzer aus dem Marktangebot besonders dringend brauchen", bevor die Erwerbungsentscheidung getroffen wird.</w:t>
      </w:r>
    </w:p>
    <w:p w:rsidR="0072057D" w:rsidRPr="0072057D" w:rsidRDefault="0072057D" w:rsidP="0072057D">
      <w:r w:rsidRPr="0072057D">
        <w:t>Oder auch, dass der Bestand dann zu sehr in nur eine Richtung geht (Nachteil)</w:t>
      </w:r>
    </w:p>
    <w:p w:rsidR="0072057D" w:rsidRPr="0072057D" w:rsidRDefault="0072057D" w:rsidP="0072057D">
      <w:r w:rsidRPr="0072057D">
        <w:t xml:space="preserve">Als Teil der Beschaffungspolitik macht es </w:t>
      </w:r>
      <w:proofErr w:type="spellStart"/>
      <w:r w:rsidRPr="0072057D">
        <w:t>vll</w:t>
      </w:r>
      <w:proofErr w:type="spellEnd"/>
      <w:r w:rsidRPr="0072057D">
        <w:t xml:space="preserve"> Sinn</w:t>
      </w:r>
    </w:p>
    <w:p w:rsidR="0072057D" w:rsidRPr="0072057D" w:rsidRDefault="0072057D" w:rsidP="0072057D">
      <w:pPr>
        <w:rPr>
          <w:highlight w:val="yellow"/>
        </w:rPr>
      </w:pPr>
      <w:r w:rsidRPr="0072057D">
        <w:rPr>
          <w:highlight w:val="yellow"/>
        </w:rPr>
        <w:t>Ich kenne keine Bibliothek, die ihren Gesamtetat für PDA freigibt, aber durchaus unterschiedlich hohe Anteile kommen vor. Zumeist aber begrenzt pro Fach, damit in einer Universalbibliothek die inhaltlich/thematische Ausgewogenheit nicht völlig aus den Fugen geht.</w:t>
      </w:r>
    </w:p>
    <w:p w:rsidR="0072057D" w:rsidRPr="0072057D" w:rsidRDefault="0072057D" w:rsidP="0072057D">
      <w:pPr>
        <w:rPr>
          <w:highlight w:val="yellow"/>
        </w:rPr>
      </w:pPr>
    </w:p>
    <w:p w:rsidR="0072057D" w:rsidRPr="0072057D" w:rsidRDefault="0072057D" w:rsidP="0072057D">
      <w:pPr>
        <w:rPr>
          <w:highlight w:val="yellow"/>
        </w:rPr>
      </w:pPr>
      <w:r w:rsidRPr="0072057D">
        <w:rPr>
          <w:highlight w:val="yellow"/>
        </w:rPr>
        <w:t xml:space="preserve">So - wir sind durch die Serverpanne weit über unserer Zeit... Für heute machen wir </w:t>
      </w:r>
      <w:proofErr w:type="spellStart"/>
      <w:r w:rsidRPr="0072057D">
        <w:rPr>
          <w:highlight w:val="yellow"/>
        </w:rPr>
        <w:t>Schluß</w:t>
      </w:r>
      <w:proofErr w:type="spellEnd"/>
      <w:r w:rsidRPr="0072057D">
        <w:rPr>
          <w:highlight w:val="yellow"/>
        </w:rPr>
        <w:t xml:space="preserve">. Ich freue mich auf Ihre Fragen morgen </w:t>
      </w:r>
      <w:proofErr w:type="spellStart"/>
      <w:r w:rsidRPr="0072057D">
        <w:rPr>
          <w:highlight w:val="yellow"/>
        </w:rPr>
        <w:t>vormittag</w:t>
      </w:r>
      <w:proofErr w:type="spellEnd"/>
      <w:r w:rsidRPr="0072057D">
        <w:rPr>
          <w:highlight w:val="yellow"/>
        </w:rPr>
        <w:t xml:space="preserve"> ab 9.30 via Zoom. Den Link zum Meeting stelle ich morgen früh hier ins </w:t>
      </w:r>
      <w:proofErr w:type="spellStart"/>
      <w:r w:rsidRPr="0072057D">
        <w:rPr>
          <w:highlight w:val="yellow"/>
        </w:rPr>
        <w:t>Etherpad</w:t>
      </w:r>
      <w:proofErr w:type="spellEnd"/>
      <w:r w:rsidRPr="0072057D">
        <w:rPr>
          <w:highlight w:val="yellow"/>
        </w:rPr>
        <w:t>.</w:t>
      </w:r>
    </w:p>
    <w:p w:rsidR="0072057D" w:rsidRPr="0072057D" w:rsidRDefault="0072057D" w:rsidP="0072057D">
      <w:pPr>
        <w:rPr>
          <w:highlight w:val="yellow"/>
        </w:rPr>
      </w:pPr>
    </w:p>
    <w:p w:rsidR="0072057D" w:rsidRPr="0072057D" w:rsidRDefault="0072057D" w:rsidP="0072057D">
      <w:pPr>
        <w:rPr>
          <w:highlight w:val="yellow"/>
        </w:rPr>
      </w:pPr>
      <w:r w:rsidRPr="0072057D">
        <w:rPr>
          <w:highlight w:val="yellow"/>
        </w:rPr>
        <w:t>Bis dahin - alles Gute und</w:t>
      </w:r>
    </w:p>
    <w:p w:rsidR="0072057D" w:rsidRPr="0072057D" w:rsidRDefault="0072057D" w:rsidP="0072057D">
      <w:pPr>
        <w:rPr>
          <w:highlight w:val="yellow"/>
        </w:rPr>
      </w:pPr>
      <w:r w:rsidRPr="0072057D">
        <w:rPr>
          <w:highlight w:val="yellow"/>
        </w:rPr>
        <w:t>herzlichen Gruß</w:t>
      </w:r>
    </w:p>
    <w:p w:rsidR="0072057D" w:rsidRPr="0072057D" w:rsidRDefault="0072057D" w:rsidP="0072057D">
      <w:pPr>
        <w:rPr>
          <w:highlight w:val="yellow"/>
        </w:rPr>
      </w:pPr>
      <w:r w:rsidRPr="0072057D">
        <w:rPr>
          <w:highlight w:val="yellow"/>
        </w:rPr>
        <w:t>Ihr</w:t>
      </w:r>
    </w:p>
    <w:p w:rsidR="0072057D" w:rsidRPr="0072057D" w:rsidRDefault="0072057D" w:rsidP="0072057D">
      <w:r w:rsidRPr="0072057D">
        <w:rPr>
          <w:highlight w:val="yellow"/>
        </w:rPr>
        <w:t>G. Hacker</w:t>
      </w:r>
      <w:bookmarkStart w:id="0" w:name="_GoBack"/>
      <w:bookmarkEnd w:id="0"/>
    </w:p>
    <w:p w:rsidR="0072057D" w:rsidRPr="0072057D" w:rsidRDefault="0072057D" w:rsidP="0072057D"/>
    <w:p w:rsidR="0072057D" w:rsidRDefault="0072057D"/>
    <w:p w:rsidR="0072057D" w:rsidRDefault="0072057D"/>
    <w:sectPr w:rsidR="0072057D"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7D"/>
    <w:rsid w:val="00437A0F"/>
    <w:rsid w:val="006D5798"/>
    <w:rsid w:val="0072057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5415">
      <w:bodyDiv w:val="1"/>
      <w:marLeft w:val="0"/>
      <w:marRight w:val="0"/>
      <w:marTop w:val="0"/>
      <w:marBottom w:val="0"/>
      <w:divBdr>
        <w:top w:val="none" w:sz="0" w:space="0" w:color="auto"/>
        <w:left w:val="none" w:sz="0" w:space="0" w:color="auto"/>
        <w:bottom w:val="none" w:sz="0" w:space="0" w:color="auto"/>
        <w:right w:val="none" w:sz="0" w:space="0" w:color="auto"/>
      </w:divBdr>
      <w:divsChild>
        <w:div w:id="282807062">
          <w:marLeft w:val="0"/>
          <w:marRight w:val="0"/>
          <w:marTop w:val="0"/>
          <w:marBottom w:val="0"/>
          <w:divBdr>
            <w:top w:val="none" w:sz="0" w:space="0" w:color="auto"/>
            <w:left w:val="none" w:sz="0" w:space="0" w:color="auto"/>
            <w:bottom w:val="none" w:sz="0" w:space="0" w:color="auto"/>
            <w:right w:val="none" w:sz="0" w:space="0" w:color="auto"/>
          </w:divBdr>
        </w:div>
        <w:div w:id="466552974">
          <w:marLeft w:val="0"/>
          <w:marRight w:val="0"/>
          <w:marTop w:val="0"/>
          <w:marBottom w:val="0"/>
          <w:divBdr>
            <w:top w:val="none" w:sz="0" w:space="0" w:color="auto"/>
            <w:left w:val="none" w:sz="0" w:space="0" w:color="auto"/>
            <w:bottom w:val="none" w:sz="0" w:space="0" w:color="auto"/>
            <w:right w:val="none" w:sz="0" w:space="0" w:color="auto"/>
          </w:divBdr>
        </w:div>
        <w:div w:id="1144154914">
          <w:marLeft w:val="0"/>
          <w:marRight w:val="0"/>
          <w:marTop w:val="0"/>
          <w:marBottom w:val="0"/>
          <w:divBdr>
            <w:top w:val="none" w:sz="0" w:space="0" w:color="auto"/>
            <w:left w:val="none" w:sz="0" w:space="0" w:color="auto"/>
            <w:bottom w:val="none" w:sz="0" w:space="0" w:color="auto"/>
            <w:right w:val="none" w:sz="0" w:space="0" w:color="auto"/>
          </w:divBdr>
        </w:div>
        <w:div w:id="587427595">
          <w:marLeft w:val="0"/>
          <w:marRight w:val="0"/>
          <w:marTop w:val="0"/>
          <w:marBottom w:val="0"/>
          <w:divBdr>
            <w:top w:val="none" w:sz="0" w:space="0" w:color="auto"/>
            <w:left w:val="none" w:sz="0" w:space="0" w:color="auto"/>
            <w:bottom w:val="none" w:sz="0" w:space="0" w:color="auto"/>
            <w:right w:val="none" w:sz="0" w:space="0" w:color="auto"/>
          </w:divBdr>
        </w:div>
        <w:div w:id="687566102">
          <w:marLeft w:val="0"/>
          <w:marRight w:val="0"/>
          <w:marTop w:val="0"/>
          <w:marBottom w:val="0"/>
          <w:divBdr>
            <w:top w:val="none" w:sz="0" w:space="0" w:color="auto"/>
            <w:left w:val="none" w:sz="0" w:space="0" w:color="auto"/>
            <w:bottom w:val="none" w:sz="0" w:space="0" w:color="auto"/>
            <w:right w:val="none" w:sz="0" w:space="0" w:color="auto"/>
          </w:divBdr>
        </w:div>
        <w:div w:id="2058770572">
          <w:marLeft w:val="0"/>
          <w:marRight w:val="0"/>
          <w:marTop w:val="0"/>
          <w:marBottom w:val="0"/>
          <w:divBdr>
            <w:top w:val="none" w:sz="0" w:space="0" w:color="auto"/>
            <w:left w:val="none" w:sz="0" w:space="0" w:color="auto"/>
            <w:bottom w:val="none" w:sz="0" w:space="0" w:color="auto"/>
            <w:right w:val="none" w:sz="0" w:space="0" w:color="auto"/>
          </w:divBdr>
        </w:div>
        <w:div w:id="581068623">
          <w:marLeft w:val="0"/>
          <w:marRight w:val="0"/>
          <w:marTop w:val="0"/>
          <w:marBottom w:val="0"/>
          <w:divBdr>
            <w:top w:val="none" w:sz="0" w:space="0" w:color="auto"/>
            <w:left w:val="none" w:sz="0" w:space="0" w:color="auto"/>
            <w:bottom w:val="none" w:sz="0" w:space="0" w:color="auto"/>
            <w:right w:val="none" w:sz="0" w:space="0" w:color="auto"/>
          </w:divBdr>
        </w:div>
        <w:div w:id="1720013408">
          <w:marLeft w:val="0"/>
          <w:marRight w:val="0"/>
          <w:marTop w:val="0"/>
          <w:marBottom w:val="0"/>
          <w:divBdr>
            <w:top w:val="none" w:sz="0" w:space="0" w:color="auto"/>
            <w:left w:val="none" w:sz="0" w:space="0" w:color="auto"/>
            <w:bottom w:val="none" w:sz="0" w:space="0" w:color="auto"/>
            <w:right w:val="none" w:sz="0" w:space="0" w:color="auto"/>
          </w:divBdr>
        </w:div>
        <w:div w:id="1202670166">
          <w:marLeft w:val="0"/>
          <w:marRight w:val="0"/>
          <w:marTop w:val="0"/>
          <w:marBottom w:val="0"/>
          <w:divBdr>
            <w:top w:val="none" w:sz="0" w:space="0" w:color="auto"/>
            <w:left w:val="none" w:sz="0" w:space="0" w:color="auto"/>
            <w:bottom w:val="none" w:sz="0" w:space="0" w:color="auto"/>
            <w:right w:val="none" w:sz="0" w:space="0" w:color="auto"/>
          </w:divBdr>
        </w:div>
        <w:div w:id="1746104301">
          <w:marLeft w:val="0"/>
          <w:marRight w:val="0"/>
          <w:marTop w:val="0"/>
          <w:marBottom w:val="0"/>
          <w:divBdr>
            <w:top w:val="none" w:sz="0" w:space="0" w:color="auto"/>
            <w:left w:val="none" w:sz="0" w:space="0" w:color="auto"/>
            <w:bottom w:val="none" w:sz="0" w:space="0" w:color="auto"/>
            <w:right w:val="none" w:sz="0" w:space="0" w:color="auto"/>
          </w:divBdr>
        </w:div>
        <w:div w:id="2135055546">
          <w:marLeft w:val="0"/>
          <w:marRight w:val="0"/>
          <w:marTop w:val="0"/>
          <w:marBottom w:val="0"/>
          <w:divBdr>
            <w:top w:val="none" w:sz="0" w:space="0" w:color="auto"/>
            <w:left w:val="none" w:sz="0" w:space="0" w:color="auto"/>
            <w:bottom w:val="none" w:sz="0" w:space="0" w:color="auto"/>
            <w:right w:val="none" w:sz="0" w:space="0" w:color="auto"/>
          </w:divBdr>
        </w:div>
        <w:div w:id="2063944112">
          <w:marLeft w:val="0"/>
          <w:marRight w:val="0"/>
          <w:marTop w:val="0"/>
          <w:marBottom w:val="0"/>
          <w:divBdr>
            <w:top w:val="none" w:sz="0" w:space="0" w:color="auto"/>
            <w:left w:val="none" w:sz="0" w:space="0" w:color="auto"/>
            <w:bottom w:val="none" w:sz="0" w:space="0" w:color="auto"/>
            <w:right w:val="none" w:sz="0" w:space="0" w:color="auto"/>
          </w:divBdr>
        </w:div>
        <w:div w:id="1885947299">
          <w:marLeft w:val="0"/>
          <w:marRight w:val="0"/>
          <w:marTop w:val="0"/>
          <w:marBottom w:val="0"/>
          <w:divBdr>
            <w:top w:val="none" w:sz="0" w:space="0" w:color="auto"/>
            <w:left w:val="none" w:sz="0" w:space="0" w:color="auto"/>
            <w:bottom w:val="none" w:sz="0" w:space="0" w:color="auto"/>
            <w:right w:val="none" w:sz="0" w:space="0" w:color="auto"/>
          </w:divBdr>
        </w:div>
        <w:div w:id="149058059">
          <w:marLeft w:val="0"/>
          <w:marRight w:val="0"/>
          <w:marTop w:val="0"/>
          <w:marBottom w:val="0"/>
          <w:divBdr>
            <w:top w:val="none" w:sz="0" w:space="0" w:color="auto"/>
            <w:left w:val="none" w:sz="0" w:space="0" w:color="auto"/>
            <w:bottom w:val="none" w:sz="0" w:space="0" w:color="auto"/>
            <w:right w:val="none" w:sz="0" w:space="0" w:color="auto"/>
          </w:divBdr>
        </w:div>
        <w:div w:id="1158034285">
          <w:marLeft w:val="0"/>
          <w:marRight w:val="0"/>
          <w:marTop w:val="0"/>
          <w:marBottom w:val="0"/>
          <w:divBdr>
            <w:top w:val="none" w:sz="0" w:space="0" w:color="auto"/>
            <w:left w:val="none" w:sz="0" w:space="0" w:color="auto"/>
            <w:bottom w:val="none" w:sz="0" w:space="0" w:color="auto"/>
            <w:right w:val="none" w:sz="0" w:space="0" w:color="auto"/>
          </w:divBdr>
        </w:div>
        <w:div w:id="2007856848">
          <w:marLeft w:val="0"/>
          <w:marRight w:val="0"/>
          <w:marTop w:val="0"/>
          <w:marBottom w:val="0"/>
          <w:divBdr>
            <w:top w:val="none" w:sz="0" w:space="0" w:color="auto"/>
            <w:left w:val="none" w:sz="0" w:space="0" w:color="auto"/>
            <w:bottom w:val="none" w:sz="0" w:space="0" w:color="auto"/>
            <w:right w:val="none" w:sz="0" w:space="0" w:color="auto"/>
          </w:divBdr>
        </w:div>
        <w:div w:id="659430731">
          <w:marLeft w:val="0"/>
          <w:marRight w:val="0"/>
          <w:marTop w:val="0"/>
          <w:marBottom w:val="0"/>
          <w:divBdr>
            <w:top w:val="none" w:sz="0" w:space="0" w:color="auto"/>
            <w:left w:val="none" w:sz="0" w:space="0" w:color="auto"/>
            <w:bottom w:val="none" w:sz="0" w:space="0" w:color="auto"/>
            <w:right w:val="none" w:sz="0" w:space="0" w:color="auto"/>
          </w:divBdr>
        </w:div>
        <w:div w:id="1730110067">
          <w:marLeft w:val="0"/>
          <w:marRight w:val="0"/>
          <w:marTop w:val="0"/>
          <w:marBottom w:val="0"/>
          <w:divBdr>
            <w:top w:val="none" w:sz="0" w:space="0" w:color="auto"/>
            <w:left w:val="none" w:sz="0" w:space="0" w:color="auto"/>
            <w:bottom w:val="none" w:sz="0" w:space="0" w:color="auto"/>
            <w:right w:val="none" w:sz="0" w:space="0" w:color="auto"/>
          </w:divBdr>
        </w:div>
        <w:div w:id="2084792328">
          <w:marLeft w:val="0"/>
          <w:marRight w:val="0"/>
          <w:marTop w:val="0"/>
          <w:marBottom w:val="0"/>
          <w:divBdr>
            <w:top w:val="none" w:sz="0" w:space="0" w:color="auto"/>
            <w:left w:val="none" w:sz="0" w:space="0" w:color="auto"/>
            <w:bottom w:val="none" w:sz="0" w:space="0" w:color="auto"/>
            <w:right w:val="none" w:sz="0" w:space="0" w:color="auto"/>
          </w:divBdr>
        </w:div>
        <w:div w:id="716664379">
          <w:marLeft w:val="0"/>
          <w:marRight w:val="0"/>
          <w:marTop w:val="0"/>
          <w:marBottom w:val="0"/>
          <w:divBdr>
            <w:top w:val="none" w:sz="0" w:space="0" w:color="auto"/>
            <w:left w:val="none" w:sz="0" w:space="0" w:color="auto"/>
            <w:bottom w:val="none" w:sz="0" w:space="0" w:color="auto"/>
            <w:right w:val="none" w:sz="0" w:space="0" w:color="auto"/>
          </w:divBdr>
        </w:div>
        <w:div w:id="1767460578">
          <w:marLeft w:val="0"/>
          <w:marRight w:val="0"/>
          <w:marTop w:val="0"/>
          <w:marBottom w:val="0"/>
          <w:divBdr>
            <w:top w:val="none" w:sz="0" w:space="0" w:color="auto"/>
            <w:left w:val="none" w:sz="0" w:space="0" w:color="auto"/>
            <w:bottom w:val="none" w:sz="0" w:space="0" w:color="auto"/>
            <w:right w:val="none" w:sz="0" w:space="0" w:color="auto"/>
          </w:divBdr>
        </w:div>
        <w:div w:id="1569998897">
          <w:marLeft w:val="0"/>
          <w:marRight w:val="0"/>
          <w:marTop w:val="0"/>
          <w:marBottom w:val="0"/>
          <w:divBdr>
            <w:top w:val="none" w:sz="0" w:space="0" w:color="auto"/>
            <w:left w:val="none" w:sz="0" w:space="0" w:color="auto"/>
            <w:bottom w:val="none" w:sz="0" w:space="0" w:color="auto"/>
            <w:right w:val="none" w:sz="0" w:space="0" w:color="auto"/>
          </w:divBdr>
        </w:div>
        <w:div w:id="412361170">
          <w:marLeft w:val="0"/>
          <w:marRight w:val="0"/>
          <w:marTop w:val="0"/>
          <w:marBottom w:val="0"/>
          <w:divBdr>
            <w:top w:val="none" w:sz="0" w:space="0" w:color="auto"/>
            <w:left w:val="none" w:sz="0" w:space="0" w:color="auto"/>
            <w:bottom w:val="none" w:sz="0" w:space="0" w:color="auto"/>
            <w:right w:val="none" w:sz="0" w:space="0" w:color="auto"/>
          </w:divBdr>
        </w:div>
        <w:div w:id="1959681494">
          <w:marLeft w:val="0"/>
          <w:marRight w:val="0"/>
          <w:marTop w:val="0"/>
          <w:marBottom w:val="0"/>
          <w:divBdr>
            <w:top w:val="none" w:sz="0" w:space="0" w:color="auto"/>
            <w:left w:val="none" w:sz="0" w:space="0" w:color="auto"/>
            <w:bottom w:val="none" w:sz="0" w:space="0" w:color="auto"/>
            <w:right w:val="none" w:sz="0" w:space="0" w:color="auto"/>
          </w:divBdr>
        </w:div>
        <w:div w:id="248123910">
          <w:marLeft w:val="0"/>
          <w:marRight w:val="0"/>
          <w:marTop w:val="0"/>
          <w:marBottom w:val="0"/>
          <w:divBdr>
            <w:top w:val="none" w:sz="0" w:space="0" w:color="auto"/>
            <w:left w:val="none" w:sz="0" w:space="0" w:color="auto"/>
            <w:bottom w:val="none" w:sz="0" w:space="0" w:color="auto"/>
            <w:right w:val="none" w:sz="0" w:space="0" w:color="auto"/>
          </w:divBdr>
        </w:div>
        <w:div w:id="13046740">
          <w:marLeft w:val="0"/>
          <w:marRight w:val="0"/>
          <w:marTop w:val="0"/>
          <w:marBottom w:val="0"/>
          <w:divBdr>
            <w:top w:val="none" w:sz="0" w:space="0" w:color="auto"/>
            <w:left w:val="none" w:sz="0" w:space="0" w:color="auto"/>
            <w:bottom w:val="none" w:sz="0" w:space="0" w:color="auto"/>
            <w:right w:val="none" w:sz="0" w:space="0" w:color="auto"/>
          </w:divBdr>
        </w:div>
        <w:div w:id="802886604">
          <w:marLeft w:val="0"/>
          <w:marRight w:val="0"/>
          <w:marTop w:val="0"/>
          <w:marBottom w:val="0"/>
          <w:divBdr>
            <w:top w:val="none" w:sz="0" w:space="0" w:color="auto"/>
            <w:left w:val="none" w:sz="0" w:space="0" w:color="auto"/>
            <w:bottom w:val="none" w:sz="0" w:space="0" w:color="auto"/>
            <w:right w:val="none" w:sz="0" w:space="0" w:color="auto"/>
          </w:divBdr>
        </w:div>
        <w:div w:id="411395146">
          <w:marLeft w:val="0"/>
          <w:marRight w:val="0"/>
          <w:marTop w:val="0"/>
          <w:marBottom w:val="0"/>
          <w:divBdr>
            <w:top w:val="none" w:sz="0" w:space="0" w:color="auto"/>
            <w:left w:val="none" w:sz="0" w:space="0" w:color="auto"/>
            <w:bottom w:val="none" w:sz="0" w:space="0" w:color="auto"/>
            <w:right w:val="none" w:sz="0" w:space="0" w:color="auto"/>
          </w:divBdr>
        </w:div>
        <w:div w:id="191845758">
          <w:marLeft w:val="0"/>
          <w:marRight w:val="0"/>
          <w:marTop w:val="0"/>
          <w:marBottom w:val="0"/>
          <w:divBdr>
            <w:top w:val="none" w:sz="0" w:space="0" w:color="auto"/>
            <w:left w:val="none" w:sz="0" w:space="0" w:color="auto"/>
            <w:bottom w:val="none" w:sz="0" w:space="0" w:color="auto"/>
            <w:right w:val="none" w:sz="0" w:space="0" w:color="auto"/>
          </w:divBdr>
        </w:div>
        <w:div w:id="1473714337">
          <w:marLeft w:val="0"/>
          <w:marRight w:val="0"/>
          <w:marTop w:val="0"/>
          <w:marBottom w:val="0"/>
          <w:divBdr>
            <w:top w:val="none" w:sz="0" w:space="0" w:color="auto"/>
            <w:left w:val="none" w:sz="0" w:space="0" w:color="auto"/>
            <w:bottom w:val="none" w:sz="0" w:space="0" w:color="auto"/>
            <w:right w:val="none" w:sz="0" w:space="0" w:color="auto"/>
          </w:divBdr>
        </w:div>
        <w:div w:id="1569532638">
          <w:marLeft w:val="0"/>
          <w:marRight w:val="0"/>
          <w:marTop w:val="0"/>
          <w:marBottom w:val="0"/>
          <w:divBdr>
            <w:top w:val="none" w:sz="0" w:space="0" w:color="auto"/>
            <w:left w:val="none" w:sz="0" w:space="0" w:color="auto"/>
            <w:bottom w:val="none" w:sz="0" w:space="0" w:color="auto"/>
            <w:right w:val="none" w:sz="0" w:space="0" w:color="auto"/>
          </w:divBdr>
        </w:div>
        <w:div w:id="436101413">
          <w:marLeft w:val="0"/>
          <w:marRight w:val="0"/>
          <w:marTop w:val="0"/>
          <w:marBottom w:val="0"/>
          <w:divBdr>
            <w:top w:val="none" w:sz="0" w:space="0" w:color="auto"/>
            <w:left w:val="none" w:sz="0" w:space="0" w:color="auto"/>
            <w:bottom w:val="none" w:sz="0" w:space="0" w:color="auto"/>
            <w:right w:val="none" w:sz="0" w:space="0" w:color="auto"/>
          </w:divBdr>
        </w:div>
        <w:div w:id="2006977141">
          <w:marLeft w:val="0"/>
          <w:marRight w:val="0"/>
          <w:marTop w:val="0"/>
          <w:marBottom w:val="0"/>
          <w:divBdr>
            <w:top w:val="none" w:sz="0" w:space="0" w:color="auto"/>
            <w:left w:val="none" w:sz="0" w:space="0" w:color="auto"/>
            <w:bottom w:val="none" w:sz="0" w:space="0" w:color="auto"/>
            <w:right w:val="none" w:sz="0" w:space="0" w:color="auto"/>
          </w:divBdr>
        </w:div>
        <w:div w:id="1141731330">
          <w:marLeft w:val="0"/>
          <w:marRight w:val="0"/>
          <w:marTop w:val="0"/>
          <w:marBottom w:val="0"/>
          <w:divBdr>
            <w:top w:val="none" w:sz="0" w:space="0" w:color="auto"/>
            <w:left w:val="none" w:sz="0" w:space="0" w:color="auto"/>
            <w:bottom w:val="none" w:sz="0" w:space="0" w:color="auto"/>
            <w:right w:val="none" w:sz="0" w:space="0" w:color="auto"/>
          </w:divBdr>
        </w:div>
        <w:div w:id="746999595">
          <w:marLeft w:val="0"/>
          <w:marRight w:val="0"/>
          <w:marTop w:val="0"/>
          <w:marBottom w:val="0"/>
          <w:divBdr>
            <w:top w:val="none" w:sz="0" w:space="0" w:color="auto"/>
            <w:left w:val="none" w:sz="0" w:space="0" w:color="auto"/>
            <w:bottom w:val="none" w:sz="0" w:space="0" w:color="auto"/>
            <w:right w:val="none" w:sz="0" w:space="0" w:color="auto"/>
          </w:divBdr>
        </w:div>
        <w:div w:id="1394890588">
          <w:marLeft w:val="0"/>
          <w:marRight w:val="0"/>
          <w:marTop w:val="0"/>
          <w:marBottom w:val="0"/>
          <w:divBdr>
            <w:top w:val="none" w:sz="0" w:space="0" w:color="auto"/>
            <w:left w:val="none" w:sz="0" w:space="0" w:color="auto"/>
            <w:bottom w:val="none" w:sz="0" w:space="0" w:color="auto"/>
            <w:right w:val="none" w:sz="0" w:space="0" w:color="auto"/>
          </w:divBdr>
        </w:div>
        <w:div w:id="285428933">
          <w:marLeft w:val="0"/>
          <w:marRight w:val="0"/>
          <w:marTop w:val="0"/>
          <w:marBottom w:val="0"/>
          <w:divBdr>
            <w:top w:val="none" w:sz="0" w:space="0" w:color="auto"/>
            <w:left w:val="none" w:sz="0" w:space="0" w:color="auto"/>
            <w:bottom w:val="none" w:sz="0" w:space="0" w:color="auto"/>
            <w:right w:val="none" w:sz="0" w:space="0" w:color="auto"/>
          </w:divBdr>
        </w:div>
        <w:div w:id="1162236418">
          <w:marLeft w:val="0"/>
          <w:marRight w:val="0"/>
          <w:marTop w:val="0"/>
          <w:marBottom w:val="0"/>
          <w:divBdr>
            <w:top w:val="none" w:sz="0" w:space="0" w:color="auto"/>
            <w:left w:val="none" w:sz="0" w:space="0" w:color="auto"/>
            <w:bottom w:val="none" w:sz="0" w:space="0" w:color="auto"/>
            <w:right w:val="none" w:sz="0" w:space="0" w:color="auto"/>
          </w:divBdr>
        </w:div>
        <w:div w:id="744300535">
          <w:marLeft w:val="0"/>
          <w:marRight w:val="0"/>
          <w:marTop w:val="0"/>
          <w:marBottom w:val="0"/>
          <w:divBdr>
            <w:top w:val="none" w:sz="0" w:space="0" w:color="auto"/>
            <w:left w:val="none" w:sz="0" w:space="0" w:color="auto"/>
            <w:bottom w:val="none" w:sz="0" w:space="0" w:color="auto"/>
            <w:right w:val="none" w:sz="0" w:space="0" w:color="auto"/>
          </w:divBdr>
        </w:div>
        <w:div w:id="1213692391">
          <w:marLeft w:val="0"/>
          <w:marRight w:val="0"/>
          <w:marTop w:val="0"/>
          <w:marBottom w:val="0"/>
          <w:divBdr>
            <w:top w:val="none" w:sz="0" w:space="0" w:color="auto"/>
            <w:left w:val="none" w:sz="0" w:space="0" w:color="auto"/>
            <w:bottom w:val="none" w:sz="0" w:space="0" w:color="auto"/>
            <w:right w:val="none" w:sz="0" w:space="0" w:color="auto"/>
          </w:divBdr>
        </w:div>
        <w:div w:id="1002665041">
          <w:marLeft w:val="0"/>
          <w:marRight w:val="0"/>
          <w:marTop w:val="0"/>
          <w:marBottom w:val="0"/>
          <w:divBdr>
            <w:top w:val="none" w:sz="0" w:space="0" w:color="auto"/>
            <w:left w:val="none" w:sz="0" w:space="0" w:color="auto"/>
            <w:bottom w:val="none" w:sz="0" w:space="0" w:color="auto"/>
            <w:right w:val="none" w:sz="0" w:space="0" w:color="auto"/>
          </w:divBdr>
        </w:div>
        <w:div w:id="1668365461">
          <w:marLeft w:val="0"/>
          <w:marRight w:val="0"/>
          <w:marTop w:val="0"/>
          <w:marBottom w:val="0"/>
          <w:divBdr>
            <w:top w:val="none" w:sz="0" w:space="0" w:color="auto"/>
            <w:left w:val="none" w:sz="0" w:space="0" w:color="auto"/>
            <w:bottom w:val="none" w:sz="0" w:space="0" w:color="auto"/>
            <w:right w:val="none" w:sz="0" w:space="0" w:color="auto"/>
          </w:divBdr>
        </w:div>
        <w:div w:id="1148281634">
          <w:marLeft w:val="0"/>
          <w:marRight w:val="0"/>
          <w:marTop w:val="0"/>
          <w:marBottom w:val="0"/>
          <w:divBdr>
            <w:top w:val="none" w:sz="0" w:space="0" w:color="auto"/>
            <w:left w:val="none" w:sz="0" w:space="0" w:color="auto"/>
            <w:bottom w:val="none" w:sz="0" w:space="0" w:color="auto"/>
            <w:right w:val="none" w:sz="0" w:space="0" w:color="auto"/>
          </w:divBdr>
        </w:div>
        <w:div w:id="1185558308">
          <w:marLeft w:val="0"/>
          <w:marRight w:val="0"/>
          <w:marTop w:val="0"/>
          <w:marBottom w:val="0"/>
          <w:divBdr>
            <w:top w:val="none" w:sz="0" w:space="0" w:color="auto"/>
            <w:left w:val="none" w:sz="0" w:space="0" w:color="auto"/>
            <w:bottom w:val="none" w:sz="0" w:space="0" w:color="auto"/>
            <w:right w:val="none" w:sz="0" w:space="0" w:color="auto"/>
          </w:divBdr>
        </w:div>
        <w:div w:id="267661152">
          <w:marLeft w:val="0"/>
          <w:marRight w:val="0"/>
          <w:marTop w:val="0"/>
          <w:marBottom w:val="0"/>
          <w:divBdr>
            <w:top w:val="none" w:sz="0" w:space="0" w:color="auto"/>
            <w:left w:val="none" w:sz="0" w:space="0" w:color="auto"/>
            <w:bottom w:val="none" w:sz="0" w:space="0" w:color="auto"/>
            <w:right w:val="none" w:sz="0" w:space="0" w:color="auto"/>
          </w:divBdr>
        </w:div>
        <w:div w:id="104732694">
          <w:marLeft w:val="0"/>
          <w:marRight w:val="0"/>
          <w:marTop w:val="0"/>
          <w:marBottom w:val="0"/>
          <w:divBdr>
            <w:top w:val="none" w:sz="0" w:space="0" w:color="auto"/>
            <w:left w:val="none" w:sz="0" w:space="0" w:color="auto"/>
            <w:bottom w:val="none" w:sz="0" w:space="0" w:color="auto"/>
            <w:right w:val="none" w:sz="0" w:space="0" w:color="auto"/>
          </w:divBdr>
        </w:div>
        <w:div w:id="123160773">
          <w:marLeft w:val="0"/>
          <w:marRight w:val="0"/>
          <w:marTop w:val="0"/>
          <w:marBottom w:val="0"/>
          <w:divBdr>
            <w:top w:val="none" w:sz="0" w:space="0" w:color="auto"/>
            <w:left w:val="none" w:sz="0" w:space="0" w:color="auto"/>
            <w:bottom w:val="none" w:sz="0" w:space="0" w:color="auto"/>
            <w:right w:val="none" w:sz="0" w:space="0" w:color="auto"/>
          </w:divBdr>
        </w:div>
        <w:div w:id="1184520107">
          <w:marLeft w:val="0"/>
          <w:marRight w:val="0"/>
          <w:marTop w:val="0"/>
          <w:marBottom w:val="0"/>
          <w:divBdr>
            <w:top w:val="none" w:sz="0" w:space="0" w:color="auto"/>
            <w:left w:val="none" w:sz="0" w:space="0" w:color="auto"/>
            <w:bottom w:val="none" w:sz="0" w:space="0" w:color="auto"/>
            <w:right w:val="none" w:sz="0" w:space="0" w:color="auto"/>
          </w:divBdr>
        </w:div>
        <w:div w:id="1742828085">
          <w:marLeft w:val="0"/>
          <w:marRight w:val="0"/>
          <w:marTop w:val="0"/>
          <w:marBottom w:val="0"/>
          <w:divBdr>
            <w:top w:val="none" w:sz="0" w:space="0" w:color="auto"/>
            <w:left w:val="none" w:sz="0" w:space="0" w:color="auto"/>
            <w:bottom w:val="none" w:sz="0" w:space="0" w:color="auto"/>
            <w:right w:val="none" w:sz="0" w:space="0" w:color="auto"/>
          </w:divBdr>
        </w:div>
        <w:div w:id="1947958758">
          <w:marLeft w:val="0"/>
          <w:marRight w:val="0"/>
          <w:marTop w:val="0"/>
          <w:marBottom w:val="0"/>
          <w:divBdr>
            <w:top w:val="none" w:sz="0" w:space="0" w:color="auto"/>
            <w:left w:val="none" w:sz="0" w:space="0" w:color="auto"/>
            <w:bottom w:val="none" w:sz="0" w:space="0" w:color="auto"/>
            <w:right w:val="none" w:sz="0" w:space="0" w:color="auto"/>
          </w:divBdr>
        </w:div>
        <w:div w:id="201018174">
          <w:marLeft w:val="0"/>
          <w:marRight w:val="0"/>
          <w:marTop w:val="0"/>
          <w:marBottom w:val="0"/>
          <w:divBdr>
            <w:top w:val="none" w:sz="0" w:space="0" w:color="auto"/>
            <w:left w:val="none" w:sz="0" w:space="0" w:color="auto"/>
            <w:bottom w:val="none" w:sz="0" w:space="0" w:color="auto"/>
            <w:right w:val="none" w:sz="0" w:space="0" w:color="auto"/>
          </w:divBdr>
        </w:div>
        <w:div w:id="832797375">
          <w:marLeft w:val="0"/>
          <w:marRight w:val="0"/>
          <w:marTop w:val="0"/>
          <w:marBottom w:val="0"/>
          <w:divBdr>
            <w:top w:val="none" w:sz="0" w:space="0" w:color="auto"/>
            <w:left w:val="none" w:sz="0" w:space="0" w:color="auto"/>
            <w:bottom w:val="none" w:sz="0" w:space="0" w:color="auto"/>
            <w:right w:val="none" w:sz="0" w:space="0" w:color="auto"/>
          </w:divBdr>
        </w:div>
        <w:div w:id="416707422">
          <w:marLeft w:val="0"/>
          <w:marRight w:val="0"/>
          <w:marTop w:val="0"/>
          <w:marBottom w:val="0"/>
          <w:divBdr>
            <w:top w:val="none" w:sz="0" w:space="0" w:color="auto"/>
            <w:left w:val="none" w:sz="0" w:space="0" w:color="auto"/>
            <w:bottom w:val="none" w:sz="0" w:space="0" w:color="auto"/>
            <w:right w:val="none" w:sz="0" w:space="0" w:color="auto"/>
          </w:divBdr>
        </w:div>
        <w:div w:id="205652538">
          <w:marLeft w:val="0"/>
          <w:marRight w:val="0"/>
          <w:marTop w:val="0"/>
          <w:marBottom w:val="0"/>
          <w:divBdr>
            <w:top w:val="none" w:sz="0" w:space="0" w:color="auto"/>
            <w:left w:val="none" w:sz="0" w:space="0" w:color="auto"/>
            <w:bottom w:val="none" w:sz="0" w:space="0" w:color="auto"/>
            <w:right w:val="none" w:sz="0" w:space="0" w:color="auto"/>
          </w:divBdr>
        </w:div>
        <w:div w:id="1921213758">
          <w:marLeft w:val="0"/>
          <w:marRight w:val="0"/>
          <w:marTop w:val="0"/>
          <w:marBottom w:val="0"/>
          <w:divBdr>
            <w:top w:val="none" w:sz="0" w:space="0" w:color="auto"/>
            <w:left w:val="none" w:sz="0" w:space="0" w:color="auto"/>
            <w:bottom w:val="none" w:sz="0" w:space="0" w:color="auto"/>
            <w:right w:val="none" w:sz="0" w:space="0" w:color="auto"/>
          </w:divBdr>
        </w:div>
        <w:div w:id="647630213">
          <w:marLeft w:val="0"/>
          <w:marRight w:val="0"/>
          <w:marTop w:val="0"/>
          <w:marBottom w:val="0"/>
          <w:divBdr>
            <w:top w:val="none" w:sz="0" w:space="0" w:color="auto"/>
            <w:left w:val="none" w:sz="0" w:space="0" w:color="auto"/>
            <w:bottom w:val="none" w:sz="0" w:space="0" w:color="auto"/>
            <w:right w:val="none" w:sz="0" w:space="0" w:color="auto"/>
          </w:divBdr>
        </w:div>
        <w:div w:id="862934430">
          <w:marLeft w:val="0"/>
          <w:marRight w:val="0"/>
          <w:marTop w:val="0"/>
          <w:marBottom w:val="0"/>
          <w:divBdr>
            <w:top w:val="none" w:sz="0" w:space="0" w:color="auto"/>
            <w:left w:val="none" w:sz="0" w:space="0" w:color="auto"/>
            <w:bottom w:val="none" w:sz="0" w:space="0" w:color="auto"/>
            <w:right w:val="none" w:sz="0" w:space="0" w:color="auto"/>
          </w:divBdr>
        </w:div>
        <w:div w:id="1060400637">
          <w:marLeft w:val="0"/>
          <w:marRight w:val="0"/>
          <w:marTop w:val="0"/>
          <w:marBottom w:val="0"/>
          <w:divBdr>
            <w:top w:val="none" w:sz="0" w:space="0" w:color="auto"/>
            <w:left w:val="none" w:sz="0" w:space="0" w:color="auto"/>
            <w:bottom w:val="none" w:sz="0" w:space="0" w:color="auto"/>
            <w:right w:val="none" w:sz="0" w:space="0" w:color="auto"/>
          </w:divBdr>
        </w:div>
        <w:div w:id="424233752">
          <w:marLeft w:val="0"/>
          <w:marRight w:val="0"/>
          <w:marTop w:val="0"/>
          <w:marBottom w:val="0"/>
          <w:divBdr>
            <w:top w:val="none" w:sz="0" w:space="0" w:color="auto"/>
            <w:left w:val="none" w:sz="0" w:space="0" w:color="auto"/>
            <w:bottom w:val="none" w:sz="0" w:space="0" w:color="auto"/>
            <w:right w:val="none" w:sz="0" w:space="0" w:color="auto"/>
          </w:divBdr>
        </w:div>
        <w:div w:id="78142866">
          <w:marLeft w:val="0"/>
          <w:marRight w:val="0"/>
          <w:marTop w:val="0"/>
          <w:marBottom w:val="0"/>
          <w:divBdr>
            <w:top w:val="none" w:sz="0" w:space="0" w:color="auto"/>
            <w:left w:val="none" w:sz="0" w:space="0" w:color="auto"/>
            <w:bottom w:val="none" w:sz="0" w:space="0" w:color="auto"/>
            <w:right w:val="none" w:sz="0" w:space="0" w:color="auto"/>
          </w:divBdr>
        </w:div>
        <w:div w:id="1576477362">
          <w:marLeft w:val="0"/>
          <w:marRight w:val="0"/>
          <w:marTop w:val="0"/>
          <w:marBottom w:val="0"/>
          <w:divBdr>
            <w:top w:val="none" w:sz="0" w:space="0" w:color="auto"/>
            <w:left w:val="none" w:sz="0" w:space="0" w:color="auto"/>
            <w:bottom w:val="none" w:sz="0" w:space="0" w:color="auto"/>
            <w:right w:val="none" w:sz="0" w:space="0" w:color="auto"/>
          </w:divBdr>
        </w:div>
        <w:div w:id="211119071">
          <w:marLeft w:val="0"/>
          <w:marRight w:val="0"/>
          <w:marTop w:val="0"/>
          <w:marBottom w:val="0"/>
          <w:divBdr>
            <w:top w:val="none" w:sz="0" w:space="0" w:color="auto"/>
            <w:left w:val="none" w:sz="0" w:space="0" w:color="auto"/>
            <w:bottom w:val="none" w:sz="0" w:space="0" w:color="auto"/>
            <w:right w:val="none" w:sz="0" w:space="0" w:color="auto"/>
          </w:divBdr>
        </w:div>
        <w:div w:id="1793161986">
          <w:marLeft w:val="0"/>
          <w:marRight w:val="0"/>
          <w:marTop w:val="0"/>
          <w:marBottom w:val="0"/>
          <w:divBdr>
            <w:top w:val="none" w:sz="0" w:space="0" w:color="auto"/>
            <w:left w:val="none" w:sz="0" w:space="0" w:color="auto"/>
            <w:bottom w:val="none" w:sz="0" w:space="0" w:color="auto"/>
            <w:right w:val="none" w:sz="0" w:space="0" w:color="auto"/>
          </w:divBdr>
        </w:div>
        <w:div w:id="389809480">
          <w:marLeft w:val="0"/>
          <w:marRight w:val="0"/>
          <w:marTop w:val="0"/>
          <w:marBottom w:val="0"/>
          <w:divBdr>
            <w:top w:val="none" w:sz="0" w:space="0" w:color="auto"/>
            <w:left w:val="none" w:sz="0" w:space="0" w:color="auto"/>
            <w:bottom w:val="none" w:sz="0" w:space="0" w:color="auto"/>
            <w:right w:val="none" w:sz="0" w:space="0" w:color="auto"/>
          </w:divBdr>
        </w:div>
        <w:div w:id="515192325">
          <w:marLeft w:val="0"/>
          <w:marRight w:val="0"/>
          <w:marTop w:val="0"/>
          <w:marBottom w:val="0"/>
          <w:divBdr>
            <w:top w:val="none" w:sz="0" w:space="0" w:color="auto"/>
            <w:left w:val="none" w:sz="0" w:space="0" w:color="auto"/>
            <w:bottom w:val="none" w:sz="0" w:space="0" w:color="auto"/>
            <w:right w:val="none" w:sz="0" w:space="0" w:color="auto"/>
          </w:divBdr>
        </w:div>
        <w:div w:id="1944846638">
          <w:marLeft w:val="0"/>
          <w:marRight w:val="0"/>
          <w:marTop w:val="0"/>
          <w:marBottom w:val="0"/>
          <w:divBdr>
            <w:top w:val="none" w:sz="0" w:space="0" w:color="auto"/>
            <w:left w:val="none" w:sz="0" w:space="0" w:color="auto"/>
            <w:bottom w:val="none" w:sz="0" w:space="0" w:color="auto"/>
            <w:right w:val="none" w:sz="0" w:space="0" w:color="auto"/>
          </w:divBdr>
        </w:div>
        <w:div w:id="1012992632">
          <w:marLeft w:val="0"/>
          <w:marRight w:val="0"/>
          <w:marTop w:val="0"/>
          <w:marBottom w:val="0"/>
          <w:divBdr>
            <w:top w:val="none" w:sz="0" w:space="0" w:color="auto"/>
            <w:left w:val="none" w:sz="0" w:space="0" w:color="auto"/>
            <w:bottom w:val="none" w:sz="0" w:space="0" w:color="auto"/>
            <w:right w:val="none" w:sz="0" w:space="0" w:color="auto"/>
          </w:divBdr>
        </w:div>
        <w:div w:id="909268182">
          <w:marLeft w:val="0"/>
          <w:marRight w:val="0"/>
          <w:marTop w:val="0"/>
          <w:marBottom w:val="0"/>
          <w:divBdr>
            <w:top w:val="none" w:sz="0" w:space="0" w:color="auto"/>
            <w:left w:val="none" w:sz="0" w:space="0" w:color="auto"/>
            <w:bottom w:val="none" w:sz="0" w:space="0" w:color="auto"/>
            <w:right w:val="none" w:sz="0" w:space="0" w:color="auto"/>
          </w:divBdr>
        </w:div>
        <w:div w:id="885680455">
          <w:marLeft w:val="0"/>
          <w:marRight w:val="0"/>
          <w:marTop w:val="0"/>
          <w:marBottom w:val="0"/>
          <w:divBdr>
            <w:top w:val="none" w:sz="0" w:space="0" w:color="auto"/>
            <w:left w:val="none" w:sz="0" w:space="0" w:color="auto"/>
            <w:bottom w:val="none" w:sz="0" w:space="0" w:color="auto"/>
            <w:right w:val="none" w:sz="0" w:space="0" w:color="auto"/>
          </w:divBdr>
        </w:div>
        <w:div w:id="2084985645">
          <w:marLeft w:val="0"/>
          <w:marRight w:val="0"/>
          <w:marTop w:val="0"/>
          <w:marBottom w:val="0"/>
          <w:divBdr>
            <w:top w:val="none" w:sz="0" w:space="0" w:color="auto"/>
            <w:left w:val="none" w:sz="0" w:space="0" w:color="auto"/>
            <w:bottom w:val="none" w:sz="0" w:space="0" w:color="auto"/>
            <w:right w:val="none" w:sz="0" w:space="0" w:color="auto"/>
          </w:divBdr>
        </w:div>
        <w:div w:id="1688604281">
          <w:marLeft w:val="0"/>
          <w:marRight w:val="0"/>
          <w:marTop w:val="0"/>
          <w:marBottom w:val="0"/>
          <w:divBdr>
            <w:top w:val="none" w:sz="0" w:space="0" w:color="auto"/>
            <w:left w:val="none" w:sz="0" w:space="0" w:color="auto"/>
            <w:bottom w:val="none" w:sz="0" w:space="0" w:color="auto"/>
            <w:right w:val="none" w:sz="0" w:space="0" w:color="auto"/>
          </w:divBdr>
        </w:div>
        <w:div w:id="1057127150">
          <w:marLeft w:val="0"/>
          <w:marRight w:val="0"/>
          <w:marTop w:val="0"/>
          <w:marBottom w:val="0"/>
          <w:divBdr>
            <w:top w:val="none" w:sz="0" w:space="0" w:color="auto"/>
            <w:left w:val="none" w:sz="0" w:space="0" w:color="auto"/>
            <w:bottom w:val="none" w:sz="0" w:space="0" w:color="auto"/>
            <w:right w:val="none" w:sz="0" w:space="0" w:color="auto"/>
          </w:divBdr>
        </w:div>
        <w:div w:id="421798251">
          <w:marLeft w:val="0"/>
          <w:marRight w:val="0"/>
          <w:marTop w:val="0"/>
          <w:marBottom w:val="0"/>
          <w:divBdr>
            <w:top w:val="none" w:sz="0" w:space="0" w:color="auto"/>
            <w:left w:val="none" w:sz="0" w:space="0" w:color="auto"/>
            <w:bottom w:val="none" w:sz="0" w:space="0" w:color="auto"/>
            <w:right w:val="none" w:sz="0" w:space="0" w:color="auto"/>
          </w:divBdr>
        </w:div>
        <w:div w:id="275724408">
          <w:marLeft w:val="0"/>
          <w:marRight w:val="0"/>
          <w:marTop w:val="0"/>
          <w:marBottom w:val="0"/>
          <w:divBdr>
            <w:top w:val="none" w:sz="0" w:space="0" w:color="auto"/>
            <w:left w:val="none" w:sz="0" w:space="0" w:color="auto"/>
            <w:bottom w:val="none" w:sz="0" w:space="0" w:color="auto"/>
            <w:right w:val="none" w:sz="0" w:space="0" w:color="auto"/>
          </w:divBdr>
        </w:div>
        <w:div w:id="1518613799">
          <w:marLeft w:val="0"/>
          <w:marRight w:val="0"/>
          <w:marTop w:val="0"/>
          <w:marBottom w:val="0"/>
          <w:divBdr>
            <w:top w:val="none" w:sz="0" w:space="0" w:color="auto"/>
            <w:left w:val="none" w:sz="0" w:space="0" w:color="auto"/>
            <w:bottom w:val="none" w:sz="0" w:space="0" w:color="auto"/>
            <w:right w:val="none" w:sz="0" w:space="0" w:color="auto"/>
          </w:divBdr>
        </w:div>
        <w:div w:id="1098258884">
          <w:marLeft w:val="0"/>
          <w:marRight w:val="0"/>
          <w:marTop w:val="0"/>
          <w:marBottom w:val="0"/>
          <w:divBdr>
            <w:top w:val="none" w:sz="0" w:space="0" w:color="auto"/>
            <w:left w:val="none" w:sz="0" w:space="0" w:color="auto"/>
            <w:bottom w:val="none" w:sz="0" w:space="0" w:color="auto"/>
            <w:right w:val="none" w:sz="0" w:space="0" w:color="auto"/>
          </w:divBdr>
        </w:div>
        <w:div w:id="304891067">
          <w:marLeft w:val="0"/>
          <w:marRight w:val="0"/>
          <w:marTop w:val="0"/>
          <w:marBottom w:val="0"/>
          <w:divBdr>
            <w:top w:val="none" w:sz="0" w:space="0" w:color="auto"/>
            <w:left w:val="none" w:sz="0" w:space="0" w:color="auto"/>
            <w:bottom w:val="none" w:sz="0" w:space="0" w:color="auto"/>
            <w:right w:val="none" w:sz="0" w:space="0" w:color="auto"/>
          </w:divBdr>
        </w:div>
        <w:div w:id="1151095249">
          <w:marLeft w:val="0"/>
          <w:marRight w:val="0"/>
          <w:marTop w:val="0"/>
          <w:marBottom w:val="0"/>
          <w:divBdr>
            <w:top w:val="none" w:sz="0" w:space="0" w:color="auto"/>
            <w:left w:val="none" w:sz="0" w:space="0" w:color="auto"/>
            <w:bottom w:val="none" w:sz="0" w:space="0" w:color="auto"/>
            <w:right w:val="none" w:sz="0" w:space="0" w:color="auto"/>
          </w:divBdr>
        </w:div>
        <w:div w:id="1397777053">
          <w:marLeft w:val="0"/>
          <w:marRight w:val="0"/>
          <w:marTop w:val="0"/>
          <w:marBottom w:val="0"/>
          <w:divBdr>
            <w:top w:val="none" w:sz="0" w:space="0" w:color="auto"/>
            <w:left w:val="none" w:sz="0" w:space="0" w:color="auto"/>
            <w:bottom w:val="none" w:sz="0" w:space="0" w:color="auto"/>
            <w:right w:val="none" w:sz="0" w:space="0" w:color="auto"/>
          </w:divBdr>
        </w:div>
        <w:div w:id="1451239258">
          <w:marLeft w:val="0"/>
          <w:marRight w:val="0"/>
          <w:marTop w:val="0"/>
          <w:marBottom w:val="0"/>
          <w:divBdr>
            <w:top w:val="none" w:sz="0" w:space="0" w:color="auto"/>
            <w:left w:val="none" w:sz="0" w:space="0" w:color="auto"/>
            <w:bottom w:val="none" w:sz="0" w:space="0" w:color="auto"/>
            <w:right w:val="none" w:sz="0" w:space="0" w:color="auto"/>
          </w:divBdr>
        </w:div>
        <w:div w:id="1040544756">
          <w:marLeft w:val="0"/>
          <w:marRight w:val="0"/>
          <w:marTop w:val="0"/>
          <w:marBottom w:val="0"/>
          <w:divBdr>
            <w:top w:val="none" w:sz="0" w:space="0" w:color="auto"/>
            <w:left w:val="none" w:sz="0" w:space="0" w:color="auto"/>
            <w:bottom w:val="none" w:sz="0" w:space="0" w:color="auto"/>
            <w:right w:val="none" w:sz="0" w:space="0" w:color="auto"/>
          </w:divBdr>
        </w:div>
        <w:div w:id="313070525">
          <w:marLeft w:val="0"/>
          <w:marRight w:val="0"/>
          <w:marTop w:val="0"/>
          <w:marBottom w:val="0"/>
          <w:divBdr>
            <w:top w:val="none" w:sz="0" w:space="0" w:color="auto"/>
            <w:left w:val="none" w:sz="0" w:space="0" w:color="auto"/>
            <w:bottom w:val="none" w:sz="0" w:space="0" w:color="auto"/>
            <w:right w:val="none" w:sz="0" w:space="0" w:color="auto"/>
          </w:divBdr>
        </w:div>
        <w:div w:id="915553826">
          <w:marLeft w:val="0"/>
          <w:marRight w:val="0"/>
          <w:marTop w:val="0"/>
          <w:marBottom w:val="0"/>
          <w:divBdr>
            <w:top w:val="none" w:sz="0" w:space="0" w:color="auto"/>
            <w:left w:val="none" w:sz="0" w:space="0" w:color="auto"/>
            <w:bottom w:val="none" w:sz="0" w:space="0" w:color="auto"/>
            <w:right w:val="none" w:sz="0" w:space="0" w:color="auto"/>
          </w:divBdr>
        </w:div>
        <w:div w:id="896167882">
          <w:marLeft w:val="0"/>
          <w:marRight w:val="0"/>
          <w:marTop w:val="0"/>
          <w:marBottom w:val="0"/>
          <w:divBdr>
            <w:top w:val="none" w:sz="0" w:space="0" w:color="auto"/>
            <w:left w:val="none" w:sz="0" w:space="0" w:color="auto"/>
            <w:bottom w:val="none" w:sz="0" w:space="0" w:color="auto"/>
            <w:right w:val="none" w:sz="0" w:space="0" w:color="auto"/>
          </w:divBdr>
        </w:div>
        <w:div w:id="1193764053">
          <w:marLeft w:val="0"/>
          <w:marRight w:val="0"/>
          <w:marTop w:val="0"/>
          <w:marBottom w:val="0"/>
          <w:divBdr>
            <w:top w:val="none" w:sz="0" w:space="0" w:color="auto"/>
            <w:left w:val="none" w:sz="0" w:space="0" w:color="auto"/>
            <w:bottom w:val="none" w:sz="0" w:space="0" w:color="auto"/>
            <w:right w:val="none" w:sz="0" w:space="0" w:color="auto"/>
          </w:divBdr>
        </w:div>
        <w:div w:id="1952665046">
          <w:marLeft w:val="0"/>
          <w:marRight w:val="0"/>
          <w:marTop w:val="0"/>
          <w:marBottom w:val="0"/>
          <w:divBdr>
            <w:top w:val="none" w:sz="0" w:space="0" w:color="auto"/>
            <w:left w:val="none" w:sz="0" w:space="0" w:color="auto"/>
            <w:bottom w:val="none" w:sz="0" w:space="0" w:color="auto"/>
            <w:right w:val="none" w:sz="0" w:space="0" w:color="auto"/>
          </w:divBdr>
        </w:div>
        <w:div w:id="597101374">
          <w:marLeft w:val="0"/>
          <w:marRight w:val="0"/>
          <w:marTop w:val="0"/>
          <w:marBottom w:val="0"/>
          <w:divBdr>
            <w:top w:val="none" w:sz="0" w:space="0" w:color="auto"/>
            <w:left w:val="none" w:sz="0" w:space="0" w:color="auto"/>
            <w:bottom w:val="none" w:sz="0" w:space="0" w:color="auto"/>
            <w:right w:val="none" w:sz="0" w:space="0" w:color="auto"/>
          </w:divBdr>
        </w:div>
        <w:div w:id="1513109553">
          <w:marLeft w:val="0"/>
          <w:marRight w:val="0"/>
          <w:marTop w:val="0"/>
          <w:marBottom w:val="0"/>
          <w:divBdr>
            <w:top w:val="none" w:sz="0" w:space="0" w:color="auto"/>
            <w:left w:val="none" w:sz="0" w:space="0" w:color="auto"/>
            <w:bottom w:val="none" w:sz="0" w:space="0" w:color="auto"/>
            <w:right w:val="none" w:sz="0" w:space="0" w:color="auto"/>
          </w:divBdr>
        </w:div>
        <w:div w:id="1216047369">
          <w:marLeft w:val="0"/>
          <w:marRight w:val="0"/>
          <w:marTop w:val="0"/>
          <w:marBottom w:val="0"/>
          <w:divBdr>
            <w:top w:val="none" w:sz="0" w:space="0" w:color="auto"/>
            <w:left w:val="none" w:sz="0" w:space="0" w:color="auto"/>
            <w:bottom w:val="none" w:sz="0" w:space="0" w:color="auto"/>
            <w:right w:val="none" w:sz="0" w:space="0" w:color="auto"/>
          </w:divBdr>
        </w:div>
        <w:div w:id="459569345">
          <w:marLeft w:val="0"/>
          <w:marRight w:val="0"/>
          <w:marTop w:val="0"/>
          <w:marBottom w:val="0"/>
          <w:divBdr>
            <w:top w:val="none" w:sz="0" w:space="0" w:color="auto"/>
            <w:left w:val="none" w:sz="0" w:space="0" w:color="auto"/>
            <w:bottom w:val="none" w:sz="0" w:space="0" w:color="auto"/>
            <w:right w:val="none" w:sz="0" w:space="0" w:color="auto"/>
          </w:divBdr>
        </w:div>
        <w:div w:id="528378776">
          <w:marLeft w:val="0"/>
          <w:marRight w:val="0"/>
          <w:marTop w:val="0"/>
          <w:marBottom w:val="0"/>
          <w:divBdr>
            <w:top w:val="none" w:sz="0" w:space="0" w:color="auto"/>
            <w:left w:val="none" w:sz="0" w:space="0" w:color="auto"/>
            <w:bottom w:val="none" w:sz="0" w:space="0" w:color="auto"/>
            <w:right w:val="none" w:sz="0" w:space="0" w:color="auto"/>
          </w:divBdr>
        </w:div>
        <w:div w:id="1359045440">
          <w:marLeft w:val="0"/>
          <w:marRight w:val="0"/>
          <w:marTop w:val="0"/>
          <w:marBottom w:val="0"/>
          <w:divBdr>
            <w:top w:val="none" w:sz="0" w:space="0" w:color="auto"/>
            <w:left w:val="none" w:sz="0" w:space="0" w:color="auto"/>
            <w:bottom w:val="none" w:sz="0" w:space="0" w:color="auto"/>
            <w:right w:val="none" w:sz="0" w:space="0" w:color="auto"/>
          </w:divBdr>
        </w:div>
        <w:div w:id="565191634">
          <w:marLeft w:val="0"/>
          <w:marRight w:val="0"/>
          <w:marTop w:val="0"/>
          <w:marBottom w:val="0"/>
          <w:divBdr>
            <w:top w:val="none" w:sz="0" w:space="0" w:color="auto"/>
            <w:left w:val="none" w:sz="0" w:space="0" w:color="auto"/>
            <w:bottom w:val="none" w:sz="0" w:space="0" w:color="auto"/>
            <w:right w:val="none" w:sz="0" w:space="0" w:color="auto"/>
          </w:divBdr>
        </w:div>
        <w:div w:id="1395591528">
          <w:marLeft w:val="0"/>
          <w:marRight w:val="0"/>
          <w:marTop w:val="0"/>
          <w:marBottom w:val="0"/>
          <w:divBdr>
            <w:top w:val="none" w:sz="0" w:space="0" w:color="auto"/>
            <w:left w:val="none" w:sz="0" w:space="0" w:color="auto"/>
            <w:bottom w:val="none" w:sz="0" w:space="0" w:color="auto"/>
            <w:right w:val="none" w:sz="0" w:space="0" w:color="auto"/>
          </w:divBdr>
        </w:div>
        <w:div w:id="1733846077">
          <w:marLeft w:val="0"/>
          <w:marRight w:val="0"/>
          <w:marTop w:val="0"/>
          <w:marBottom w:val="0"/>
          <w:divBdr>
            <w:top w:val="none" w:sz="0" w:space="0" w:color="auto"/>
            <w:left w:val="none" w:sz="0" w:space="0" w:color="auto"/>
            <w:bottom w:val="none" w:sz="0" w:space="0" w:color="auto"/>
            <w:right w:val="none" w:sz="0" w:space="0" w:color="auto"/>
          </w:divBdr>
        </w:div>
        <w:div w:id="563613390">
          <w:marLeft w:val="0"/>
          <w:marRight w:val="0"/>
          <w:marTop w:val="0"/>
          <w:marBottom w:val="0"/>
          <w:divBdr>
            <w:top w:val="none" w:sz="0" w:space="0" w:color="auto"/>
            <w:left w:val="none" w:sz="0" w:space="0" w:color="auto"/>
            <w:bottom w:val="none" w:sz="0" w:space="0" w:color="auto"/>
            <w:right w:val="none" w:sz="0" w:space="0" w:color="auto"/>
          </w:divBdr>
        </w:div>
        <w:div w:id="1921328415">
          <w:marLeft w:val="0"/>
          <w:marRight w:val="0"/>
          <w:marTop w:val="0"/>
          <w:marBottom w:val="0"/>
          <w:divBdr>
            <w:top w:val="none" w:sz="0" w:space="0" w:color="auto"/>
            <w:left w:val="none" w:sz="0" w:space="0" w:color="auto"/>
            <w:bottom w:val="none" w:sz="0" w:space="0" w:color="auto"/>
            <w:right w:val="none" w:sz="0" w:space="0" w:color="auto"/>
          </w:divBdr>
        </w:div>
        <w:div w:id="847989663">
          <w:marLeft w:val="0"/>
          <w:marRight w:val="0"/>
          <w:marTop w:val="0"/>
          <w:marBottom w:val="0"/>
          <w:divBdr>
            <w:top w:val="none" w:sz="0" w:space="0" w:color="auto"/>
            <w:left w:val="none" w:sz="0" w:space="0" w:color="auto"/>
            <w:bottom w:val="none" w:sz="0" w:space="0" w:color="auto"/>
            <w:right w:val="none" w:sz="0" w:space="0" w:color="auto"/>
          </w:divBdr>
        </w:div>
        <w:div w:id="718018805">
          <w:marLeft w:val="0"/>
          <w:marRight w:val="0"/>
          <w:marTop w:val="0"/>
          <w:marBottom w:val="0"/>
          <w:divBdr>
            <w:top w:val="none" w:sz="0" w:space="0" w:color="auto"/>
            <w:left w:val="none" w:sz="0" w:space="0" w:color="auto"/>
            <w:bottom w:val="none" w:sz="0" w:space="0" w:color="auto"/>
            <w:right w:val="none" w:sz="0" w:space="0" w:color="auto"/>
          </w:divBdr>
        </w:div>
        <w:div w:id="1801803015">
          <w:marLeft w:val="0"/>
          <w:marRight w:val="0"/>
          <w:marTop w:val="0"/>
          <w:marBottom w:val="0"/>
          <w:divBdr>
            <w:top w:val="none" w:sz="0" w:space="0" w:color="auto"/>
            <w:left w:val="none" w:sz="0" w:space="0" w:color="auto"/>
            <w:bottom w:val="none" w:sz="0" w:space="0" w:color="auto"/>
            <w:right w:val="none" w:sz="0" w:space="0" w:color="auto"/>
          </w:divBdr>
        </w:div>
        <w:div w:id="252131969">
          <w:marLeft w:val="0"/>
          <w:marRight w:val="0"/>
          <w:marTop w:val="0"/>
          <w:marBottom w:val="0"/>
          <w:divBdr>
            <w:top w:val="none" w:sz="0" w:space="0" w:color="auto"/>
            <w:left w:val="none" w:sz="0" w:space="0" w:color="auto"/>
            <w:bottom w:val="none" w:sz="0" w:space="0" w:color="auto"/>
            <w:right w:val="none" w:sz="0" w:space="0" w:color="auto"/>
          </w:divBdr>
        </w:div>
        <w:div w:id="8258158">
          <w:marLeft w:val="0"/>
          <w:marRight w:val="0"/>
          <w:marTop w:val="0"/>
          <w:marBottom w:val="0"/>
          <w:divBdr>
            <w:top w:val="none" w:sz="0" w:space="0" w:color="auto"/>
            <w:left w:val="none" w:sz="0" w:space="0" w:color="auto"/>
            <w:bottom w:val="none" w:sz="0" w:space="0" w:color="auto"/>
            <w:right w:val="none" w:sz="0" w:space="0" w:color="auto"/>
          </w:divBdr>
        </w:div>
        <w:div w:id="1277368432">
          <w:marLeft w:val="0"/>
          <w:marRight w:val="0"/>
          <w:marTop w:val="0"/>
          <w:marBottom w:val="0"/>
          <w:divBdr>
            <w:top w:val="none" w:sz="0" w:space="0" w:color="auto"/>
            <w:left w:val="none" w:sz="0" w:space="0" w:color="auto"/>
            <w:bottom w:val="none" w:sz="0" w:space="0" w:color="auto"/>
            <w:right w:val="none" w:sz="0" w:space="0" w:color="auto"/>
          </w:divBdr>
        </w:div>
        <w:div w:id="555504931">
          <w:marLeft w:val="0"/>
          <w:marRight w:val="0"/>
          <w:marTop w:val="0"/>
          <w:marBottom w:val="0"/>
          <w:divBdr>
            <w:top w:val="none" w:sz="0" w:space="0" w:color="auto"/>
            <w:left w:val="none" w:sz="0" w:space="0" w:color="auto"/>
            <w:bottom w:val="none" w:sz="0" w:space="0" w:color="auto"/>
            <w:right w:val="none" w:sz="0" w:space="0" w:color="auto"/>
          </w:divBdr>
        </w:div>
        <w:div w:id="1309746694">
          <w:marLeft w:val="0"/>
          <w:marRight w:val="0"/>
          <w:marTop w:val="0"/>
          <w:marBottom w:val="0"/>
          <w:divBdr>
            <w:top w:val="none" w:sz="0" w:space="0" w:color="auto"/>
            <w:left w:val="none" w:sz="0" w:space="0" w:color="auto"/>
            <w:bottom w:val="none" w:sz="0" w:space="0" w:color="auto"/>
            <w:right w:val="none" w:sz="0" w:space="0" w:color="auto"/>
          </w:divBdr>
        </w:div>
        <w:div w:id="1335374851">
          <w:marLeft w:val="0"/>
          <w:marRight w:val="0"/>
          <w:marTop w:val="0"/>
          <w:marBottom w:val="0"/>
          <w:divBdr>
            <w:top w:val="none" w:sz="0" w:space="0" w:color="auto"/>
            <w:left w:val="none" w:sz="0" w:space="0" w:color="auto"/>
            <w:bottom w:val="none" w:sz="0" w:space="0" w:color="auto"/>
            <w:right w:val="none" w:sz="0" w:space="0" w:color="auto"/>
          </w:divBdr>
        </w:div>
        <w:div w:id="1810129088">
          <w:marLeft w:val="0"/>
          <w:marRight w:val="0"/>
          <w:marTop w:val="0"/>
          <w:marBottom w:val="0"/>
          <w:divBdr>
            <w:top w:val="none" w:sz="0" w:space="0" w:color="auto"/>
            <w:left w:val="none" w:sz="0" w:space="0" w:color="auto"/>
            <w:bottom w:val="none" w:sz="0" w:space="0" w:color="auto"/>
            <w:right w:val="none" w:sz="0" w:space="0" w:color="auto"/>
          </w:divBdr>
        </w:div>
        <w:div w:id="1335962757">
          <w:marLeft w:val="0"/>
          <w:marRight w:val="0"/>
          <w:marTop w:val="0"/>
          <w:marBottom w:val="0"/>
          <w:divBdr>
            <w:top w:val="none" w:sz="0" w:space="0" w:color="auto"/>
            <w:left w:val="none" w:sz="0" w:space="0" w:color="auto"/>
            <w:bottom w:val="none" w:sz="0" w:space="0" w:color="auto"/>
            <w:right w:val="none" w:sz="0" w:space="0" w:color="auto"/>
          </w:divBdr>
        </w:div>
        <w:div w:id="1881046226">
          <w:marLeft w:val="0"/>
          <w:marRight w:val="0"/>
          <w:marTop w:val="0"/>
          <w:marBottom w:val="0"/>
          <w:divBdr>
            <w:top w:val="none" w:sz="0" w:space="0" w:color="auto"/>
            <w:left w:val="none" w:sz="0" w:space="0" w:color="auto"/>
            <w:bottom w:val="none" w:sz="0" w:space="0" w:color="auto"/>
            <w:right w:val="none" w:sz="0" w:space="0" w:color="auto"/>
          </w:divBdr>
        </w:div>
        <w:div w:id="518471772">
          <w:marLeft w:val="0"/>
          <w:marRight w:val="0"/>
          <w:marTop w:val="0"/>
          <w:marBottom w:val="0"/>
          <w:divBdr>
            <w:top w:val="none" w:sz="0" w:space="0" w:color="auto"/>
            <w:left w:val="none" w:sz="0" w:space="0" w:color="auto"/>
            <w:bottom w:val="none" w:sz="0" w:space="0" w:color="auto"/>
            <w:right w:val="none" w:sz="0" w:space="0" w:color="auto"/>
          </w:divBdr>
        </w:div>
        <w:div w:id="883710882">
          <w:marLeft w:val="0"/>
          <w:marRight w:val="0"/>
          <w:marTop w:val="0"/>
          <w:marBottom w:val="0"/>
          <w:divBdr>
            <w:top w:val="none" w:sz="0" w:space="0" w:color="auto"/>
            <w:left w:val="none" w:sz="0" w:space="0" w:color="auto"/>
            <w:bottom w:val="none" w:sz="0" w:space="0" w:color="auto"/>
            <w:right w:val="none" w:sz="0" w:space="0" w:color="auto"/>
          </w:divBdr>
        </w:div>
        <w:div w:id="1920560501">
          <w:marLeft w:val="0"/>
          <w:marRight w:val="0"/>
          <w:marTop w:val="0"/>
          <w:marBottom w:val="0"/>
          <w:divBdr>
            <w:top w:val="none" w:sz="0" w:space="0" w:color="auto"/>
            <w:left w:val="none" w:sz="0" w:space="0" w:color="auto"/>
            <w:bottom w:val="none" w:sz="0" w:space="0" w:color="auto"/>
            <w:right w:val="none" w:sz="0" w:space="0" w:color="auto"/>
          </w:divBdr>
        </w:div>
        <w:div w:id="1317152011">
          <w:marLeft w:val="0"/>
          <w:marRight w:val="0"/>
          <w:marTop w:val="0"/>
          <w:marBottom w:val="0"/>
          <w:divBdr>
            <w:top w:val="none" w:sz="0" w:space="0" w:color="auto"/>
            <w:left w:val="none" w:sz="0" w:space="0" w:color="auto"/>
            <w:bottom w:val="none" w:sz="0" w:space="0" w:color="auto"/>
            <w:right w:val="none" w:sz="0" w:space="0" w:color="auto"/>
          </w:divBdr>
        </w:div>
        <w:div w:id="765462279">
          <w:marLeft w:val="0"/>
          <w:marRight w:val="0"/>
          <w:marTop w:val="0"/>
          <w:marBottom w:val="0"/>
          <w:divBdr>
            <w:top w:val="none" w:sz="0" w:space="0" w:color="auto"/>
            <w:left w:val="none" w:sz="0" w:space="0" w:color="auto"/>
            <w:bottom w:val="none" w:sz="0" w:space="0" w:color="auto"/>
            <w:right w:val="none" w:sz="0" w:space="0" w:color="auto"/>
          </w:divBdr>
        </w:div>
        <w:div w:id="814371585">
          <w:marLeft w:val="0"/>
          <w:marRight w:val="0"/>
          <w:marTop w:val="0"/>
          <w:marBottom w:val="0"/>
          <w:divBdr>
            <w:top w:val="none" w:sz="0" w:space="0" w:color="auto"/>
            <w:left w:val="none" w:sz="0" w:space="0" w:color="auto"/>
            <w:bottom w:val="none" w:sz="0" w:space="0" w:color="auto"/>
            <w:right w:val="none" w:sz="0" w:space="0" w:color="auto"/>
          </w:divBdr>
        </w:div>
        <w:div w:id="1558542082">
          <w:marLeft w:val="0"/>
          <w:marRight w:val="0"/>
          <w:marTop w:val="0"/>
          <w:marBottom w:val="0"/>
          <w:divBdr>
            <w:top w:val="none" w:sz="0" w:space="0" w:color="auto"/>
            <w:left w:val="none" w:sz="0" w:space="0" w:color="auto"/>
            <w:bottom w:val="none" w:sz="0" w:space="0" w:color="auto"/>
            <w:right w:val="none" w:sz="0" w:space="0" w:color="auto"/>
          </w:divBdr>
        </w:div>
        <w:div w:id="785461666">
          <w:marLeft w:val="0"/>
          <w:marRight w:val="0"/>
          <w:marTop w:val="0"/>
          <w:marBottom w:val="0"/>
          <w:divBdr>
            <w:top w:val="none" w:sz="0" w:space="0" w:color="auto"/>
            <w:left w:val="none" w:sz="0" w:space="0" w:color="auto"/>
            <w:bottom w:val="none" w:sz="0" w:space="0" w:color="auto"/>
            <w:right w:val="none" w:sz="0" w:space="0" w:color="auto"/>
          </w:divBdr>
        </w:div>
        <w:div w:id="986937218">
          <w:marLeft w:val="0"/>
          <w:marRight w:val="0"/>
          <w:marTop w:val="0"/>
          <w:marBottom w:val="0"/>
          <w:divBdr>
            <w:top w:val="none" w:sz="0" w:space="0" w:color="auto"/>
            <w:left w:val="none" w:sz="0" w:space="0" w:color="auto"/>
            <w:bottom w:val="none" w:sz="0" w:space="0" w:color="auto"/>
            <w:right w:val="none" w:sz="0" w:space="0" w:color="auto"/>
          </w:divBdr>
        </w:div>
        <w:div w:id="17042077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2750</Words>
  <Characters>17325</Characters>
  <Application>Microsoft Macintosh Word</Application>
  <DocSecurity>0</DocSecurity>
  <Lines>144</Lines>
  <Paragraphs>40</Paragraphs>
  <ScaleCrop>false</ScaleCrop>
  <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2020-07-07T09:35:00Z</dcterms:created>
  <dcterms:modified xsi:type="dcterms:W3CDTF">2020-07-07T09:44:00Z</dcterms:modified>
</cp:coreProperties>
</file>