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CE88A" w14:textId="3F67C508" w:rsidR="00377EF9" w:rsidRPr="0064551B" w:rsidRDefault="0064551B">
      <w:pPr>
        <w:pBdr>
          <w:bottom w:val="single" w:sz="12" w:space="1" w:color="auto"/>
        </w:pBdr>
        <w:rPr>
          <w:b/>
          <w:bCs/>
        </w:rPr>
      </w:pPr>
      <w:r w:rsidRPr="0064551B">
        <w:rPr>
          <w:b/>
          <w:bCs/>
        </w:rPr>
        <w:t xml:space="preserve">Artefakt </w:t>
      </w:r>
      <w:r w:rsidR="009C1D2E">
        <w:rPr>
          <w:b/>
          <w:bCs/>
        </w:rPr>
        <w:t>2</w:t>
      </w:r>
      <w:r w:rsidRPr="0064551B">
        <w:rPr>
          <w:b/>
          <w:bCs/>
        </w:rPr>
        <w:t xml:space="preserve"> </w:t>
      </w:r>
      <w:r w:rsidRPr="0064551B">
        <w:rPr>
          <w:b/>
          <w:bCs/>
        </w:rPr>
        <w:t>–</w:t>
      </w:r>
      <w:r w:rsidRPr="0064551B">
        <w:rPr>
          <w:b/>
          <w:bCs/>
        </w:rPr>
        <w:t xml:space="preserve"> </w:t>
      </w:r>
      <w:r w:rsidR="009C1D2E">
        <w:rPr>
          <w:b/>
          <w:bCs/>
        </w:rPr>
        <w:t>Audioproduktion</w:t>
      </w:r>
      <w:r w:rsidR="00C7380F">
        <w:rPr>
          <w:rStyle w:val="Funotenzeichen"/>
          <w:b/>
          <w:bCs/>
        </w:rPr>
        <w:footnoteReference w:id="1"/>
      </w:r>
    </w:p>
    <w:p w14:paraId="15CFE09F" w14:textId="60BDD810" w:rsidR="009C1D2E" w:rsidRDefault="009C1D2E" w:rsidP="00B63F1F">
      <w:pPr>
        <w:spacing w:line="360" w:lineRule="auto"/>
        <w:rPr>
          <w:b/>
          <w:bCs/>
        </w:rPr>
      </w:pPr>
      <w:r>
        <w:rPr>
          <w:b/>
          <w:bCs/>
        </w:rPr>
        <w:t>Umsetzungsm</w:t>
      </w:r>
      <w:r>
        <w:rPr>
          <w:b/>
          <w:bCs/>
        </w:rPr>
        <w:t>ö</w:t>
      </w:r>
      <w:r>
        <w:rPr>
          <w:b/>
          <w:bCs/>
        </w:rPr>
        <w:t>glichkeiten</w:t>
      </w:r>
      <w:r w:rsidR="00B63F1F">
        <w:rPr>
          <w:b/>
          <w:bCs/>
        </w:rPr>
        <w:t xml:space="preserve"> prim</w:t>
      </w:r>
      <w:r w:rsidR="00B63F1F">
        <w:rPr>
          <w:b/>
          <w:bCs/>
        </w:rPr>
        <w:t>ä</w:t>
      </w:r>
      <w:r w:rsidR="00B63F1F">
        <w:rPr>
          <w:b/>
          <w:bCs/>
        </w:rPr>
        <w:t>rer Audiovermittlung</w:t>
      </w:r>
    </w:p>
    <w:p w14:paraId="6E16BF4B" w14:textId="012DB086" w:rsidR="00B63F1F" w:rsidRDefault="00B63F1F" w:rsidP="00B63F1F">
      <w:pPr>
        <w:pStyle w:val="Listenabsatz"/>
        <w:numPr>
          <w:ilvl w:val="0"/>
          <w:numId w:val="2"/>
        </w:numPr>
        <w:spacing w:line="360" w:lineRule="auto"/>
      </w:pPr>
      <w:r w:rsidRPr="00B63F1F">
        <w:rPr>
          <w:i/>
          <w:iCs/>
        </w:rPr>
        <w:t>Vertonte Lerneinheiten.</w:t>
      </w:r>
      <w:r>
        <w:t xml:space="preserve"> Die Lehrkraft gibt in einem Audiokommentar eine Zusammenfassung der Lerneinheit. Die Sch</w:t>
      </w:r>
      <w:r>
        <w:t>ü</w:t>
      </w:r>
      <w:r>
        <w:t>ler k</w:t>
      </w:r>
      <w:r>
        <w:t>ö</w:t>
      </w:r>
      <w:r>
        <w:t xml:space="preserve">nnen sich in Vorbereitung auf Tests oder zum Bearbeiten von </w:t>
      </w:r>
      <w:r>
        <w:t>Ü</w:t>
      </w:r>
      <w:r>
        <w:t>bungsaufgaben die wichtigen Punkte erneut anh</w:t>
      </w:r>
      <w:r>
        <w:t>ö</w:t>
      </w:r>
      <w:r>
        <w:t>ren und verstehen.</w:t>
      </w:r>
    </w:p>
    <w:p w14:paraId="50D9C45E" w14:textId="11470D3E" w:rsidR="00B63F1F" w:rsidRDefault="00B63F1F" w:rsidP="00B63F1F">
      <w:pPr>
        <w:pStyle w:val="Listenabsatz"/>
        <w:numPr>
          <w:ilvl w:val="0"/>
          <w:numId w:val="2"/>
        </w:numPr>
        <w:spacing w:line="360" w:lineRule="auto"/>
      </w:pPr>
      <w:r w:rsidRPr="00B63F1F">
        <w:rPr>
          <w:i/>
          <w:iCs/>
        </w:rPr>
        <w:t>Einsprechen von Aufgabenstellungen.</w:t>
      </w:r>
      <w:r>
        <w:t xml:space="preserve"> In den Fremdsprachen k</w:t>
      </w:r>
      <w:r>
        <w:t>ö</w:t>
      </w:r>
      <w:r>
        <w:t>nnen Audiodateien als Variante der Darbietung von Aufgabenstellungen angesehen werden; etwa in Form von H</w:t>
      </w:r>
      <w:r>
        <w:t>ö</w:t>
      </w:r>
      <w:r>
        <w:t>rverst</w:t>
      </w:r>
      <w:r>
        <w:t>ä</w:t>
      </w:r>
      <w:r>
        <w:t xml:space="preserve">ndnis-Aufgaben oder klassischen </w:t>
      </w:r>
      <w:r>
        <w:t>„</w:t>
      </w:r>
      <w:r>
        <w:t>Diktat</w:t>
      </w:r>
      <w:r>
        <w:t>“</w:t>
      </w:r>
      <w:r>
        <w:t>-Aufgaben.</w:t>
      </w:r>
    </w:p>
    <w:p w14:paraId="6DD3B9FE" w14:textId="773E7549" w:rsidR="00B63F1F" w:rsidRDefault="00B63F1F" w:rsidP="00B63F1F">
      <w:pPr>
        <w:pStyle w:val="Listenabsatz"/>
        <w:numPr>
          <w:ilvl w:val="0"/>
          <w:numId w:val="2"/>
        </w:numPr>
        <w:spacing w:line="360" w:lineRule="auto"/>
      </w:pPr>
      <w:r w:rsidRPr="00B63F1F">
        <w:rPr>
          <w:i/>
          <w:iCs/>
        </w:rPr>
        <w:t>Darbietung von Hintergrundinformationen.</w:t>
      </w:r>
      <w:r>
        <w:t xml:space="preserve"> Die Lehrkraft bietet </w:t>
      </w:r>
      <w:r>
        <w:t>ü</w:t>
      </w:r>
      <w:r>
        <w:t xml:space="preserve">ber den im Unterricht kennengelernten Stoff Informationen per </w:t>
      </w:r>
      <w:proofErr w:type="spellStart"/>
      <w:r>
        <w:t>Podcastfolge</w:t>
      </w:r>
      <w:proofErr w:type="spellEnd"/>
      <w:r>
        <w:t xml:space="preserve"> an. </w:t>
      </w:r>
    </w:p>
    <w:p w14:paraId="3226582C" w14:textId="268D0ADE" w:rsidR="00780CB8" w:rsidRDefault="00780CB8" w:rsidP="00780CB8">
      <w:pPr>
        <w:spacing w:line="360" w:lineRule="auto"/>
      </w:pPr>
      <w:r>
        <w:t>Fokus: Audiokommentar f</w:t>
      </w:r>
      <w:r>
        <w:t>ü</w:t>
      </w:r>
      <w:r>
        <w:t>r Aufgabenstellungen:</w:t>
      </w:r>
    </w:p>
    <w:p w14:paraId="0BE6B600" w14:textId="7B49145D" w:rsidR="00780CB8" w:rsidRDefault="00780CB8" w:rsidP="00E722F1">
      <w:pPr>
        <w:spacing w:line="360" w:lineRule="auto"/>
        <w:jc w:val="both"/>
      </w:pPr>
      <w:r>
        <w:t>Audiokommentare k</w:t>
      </w:r>
      <w:r>
        <w:t>ö</w:t>
      </w:r>
      <w:r>
        <w:t>nnen verwendet werden, um den Sch</w:t>
      </w:r>
      <w:r>
        <w:t>ü</w:t>
      </w:r>
      <w:r>
        <w:t>lern Arbeitsauftr</w:t>
      </w:r>
      <w:r>
        <w:t>ä</w:t>
      </w:r>
      <w:r>
        <w:t xml:space="preserve">ge zu </w:t>
      </w:r>
      <w:r>
        <w:t>ü</w:t>
      </w:r>
      <w:r>
        <w:t>bermitteln. Insbesondere in den Fremdsprachen ist dies eine geeignete Variante, da Sprachen zum Gro</w:t>
      </w:r>
      <w:r>
        <w:t>ß</w:t>
      </w:r>
      <w:r>
        <w:t xml:space="preserve">teil </w:t>
      </w:r>
      <w:r>
        <w:t>ü</w:t>
      </w:r>
      <w:r>
        <w:t>ber das H</w:t>
      </w:r>
      <w:r>
        <w:t>ö</w:t>
      </w:r>
      <w:r>
        <w:t>ren-Verstehen-Prinzip erlernt werden. Die Sch</w:t>
      </w:r>
      <w:r>
        <w:t>ü</w:t>
      </w:r>
      <w:r>
        <w:t>ler k</w:t>
      </w:r>
      <w:r>
        <w:t>ö</w:t>
      </w:r>
      <w:r>
        <w:t>nnen von der Lehrkraft beispielsweise S</w:t>
      </w:r>
      <w:r>
        <w:t>ä</w:t>
      </w:r>
      <w:r>
        <w:t>tze diktiert bekommen, welche sie zu Hause notieren sollen. Der Vorteil dabei ist, dass jeder Sch</w:t>
      </w:r>
      <w:r>
        <w:t>ü</w:t>
      </w:r>
      <w:r>
        <w:t>ler die Aufgabe in seinem Lerntempo absolvieren kann. Zudem hat er die M</w:t>
      </w:r>
      <w:r>
        <w:t>ö</w:t>
      </w:r>
      <w:r>
        <w:t>glichkeit S</w:t>
      </w:r>
      <w:r>
        <w:t>ä</w:t>
      </w:r>
      <w:r>
        <w:t>tze wiederholen zu lassen und das mehrfach.</w:t>
      </w:r>
      <w:r w:rsidR="00E722F1">
        <w:t xml:space="preserve"> Auch in anderen F</w:t>
      </w:r>
      <w:r w:rsidR="00E722F1">
        <w:t>ä</w:t>
      </w:r>
      <w:r w:rsidR="00E722F1">
        <w:t>chern ist dieser Einsatz einer Audioproduktion durchaus sinnvoll. Die Audiodatei kann auf diverse Endger</w:t>
      </w:r>
      <w:r w:rsidR="00E722F1">
        <w:t>ä</w:t>
      </w:r>
      <w:r w:rsidR="00E722F1">
        <w:t>t gespielt werden und somit an verschiedenen Orten abgespielt werden. Anwendungsbezogene Aufgaben, die eine aktive Untersuchung der Umwelt erfordern (B</w:t>
      </w:r>
      <w:r w:rsidR="00E722F1">
        <w:t>ä</w:t>
      </w:r>
      <w:r w:rsidR="00E722F1">
        <w:t>ume im Wald bestimmen, mathematische Objekte an Fassaden, Wahlplakate untersuchen,</w:t>
      </w:r>
      <w:r w:rsidR="00E722F1">
        <w:t>…</w:t>
      </w:r>
      <w:r w:rsidR="00E722F1">
        <w:t xml:space="preserve">) sind somit stets griffbereit. </w:t>
      </w:r>
    </w:p>
    <w:p w14:paraId="43BFB192" w14:textId="388588BD" w:rsidR="00B63F1F" w:rsidRPr="00780CB8" w:rsidRDefault="00B63F1F" w:rsidP="00B63F1F">
      <w:pPr>
        <w:spacing w:line="360" w:lineRule="auto"/>
        <w:rPr>
          <w:b/>
          <w:bCs/>
        </w:rPr>
      </w:pPr>
      <w:r w:rsidRPr="00780CB8">
        <w:rPr>
          <w:b/>
          <w:bCs/>
        </w:rPr>
        <w:t>Umsetzungsm</w:t>
      </w:r>
      <w:r w:rsidRPr="00780CB8">
        <w:rPr>
          <w:b/>
          <w:bCs/>
        </w:rPr>
        <w:t>ö</w:t>
      </w:r>
      <w:r w:rsidRPr="00780CB8">
        <w:rPr>
          <w:b/>
          <w:bCs/>
        </w:rPr>
        <w:t>glichkeiten sekund</w:t>
      </w:r>
      <w:r w:rsidRPr="00780CB8">
        <w:rPr>
          <w:b/>
          <w:bCs/>
        </w:rPr>
        <w:t>ä</w:t>
      </w:r>
      <w:r w:rsidRPr="00780CB8">
        <w:rPr>
          <w:b/>
          <w:bCs/>
        </w:rPr>
        <w:t>rer Audiovermittlung</w:t>
      </w:r>
    </w:p>
    <w:p w14:paraId="75DB9B51" w14:textId="2CD98D02" w:rsidR="00B63F1F" w:rsidRDefault="00B63F1F" w:rsidP="00B63F1F">
      <w:pPr>
        <w:pStyle w:val="Listenabsatz"/>
        <w:numPr>
          <w:ilvl w:val="0"/>
          <w:numId w:val="2"/>
        </w:numPr>
        <w:spacing w:line="360" w:lineRule="auto"/>
      </w:pPr>
      <w:r w:rsidRPr="00780CB8">
        <w:rPr>
          <w:i/>
          <w:iCs/>
        </w:rPr>
        <w:t>Audiokommentar in Selbstlernpr</w:t>
      </w:r>
      <w:r w:rsidRPr="00780CB8">
        <w:rPr>
          <w:i/>
          <w:iCs/>
        </w:rPr>
        <w:t>ä</w:t>
      </w:r>
      <w:r w:rsidRPr="00780CB8">
        <w:rPr>
          <w:i/>
          <w:iCs/>
        </w:rPr>
        <w:t>sentationen.</w:t>
      </w:r>
      <w:r>
        <w:t xml:space="preserve"> Die Sch</w:t>
      </w:r>
      <w:r>
        <w:t>ü</w:t>
      </w:r>
      <w:r>
        <w:t>ler k</w:t>
      </w:r>
      <w:r>
        <w:t>ö</w:t>
      </w:r>
      <w:r>
        <w:t>nnen in interaktiven Pr</w:t>
      </w:r>
      <w:r>
        <w:t>ä</w:t>
      </w:r>
      <w:r>
        <w:t>sentationen einen Audiokommentar aktivieren und k</w:t>
      </w:r>
      <w:r>
        <w:t>ö</w:t>
      </w:r>
      <w:r>
        <w:t>nnen die Inhalte der Folien besser verstehen.</w:t>
      </w:r>
      <w:r w:rsidR="00780CB8">
        <w:t xml:space="preserve"> Der Audiokommentar kann zudem komplexe Zusammenh</w:t>
      </w:r>
      <w:r w:rsidR="00780CB8">
        <w:t>ä</w:t>
      </w:r>
      <w:r w:rsidR="00780CB8">
        <w:t>nge auch in umgangssprachlichen Worten beschreiben ohne auf die Anspr</w:t>
      </w:r>
      <w:r w:rsidR="00780CB8">
        <w:t>ü</w:t>
      </w:r>
      <w:r w:rsidR="00780CB8">
        <w:t>che des geschriebenen Wortes achten zu m</w:t>
      </w:r>
      <w:r w:rsidR="00780CB8">
        <w:t>ü</w:t>
      </w:r>
      <w:r w:rsidR="00780CB8">
        <w:t>ssen.</w:t>
      </w:r>
    </w:p>
    <w:p w14:paraId="3B883509" w14:textId="75B3D696" w:rsidR="00B63F1F" w:rsidRDefault="00B63F1F" w:rsidP="00B63F1F">
      <w:pPr>
        <w:pStyle w:val="Listenabsatz"/>
        <w:numPr>
          <w:ilvl w:val="0"/>
          <w:numId w:val="2"/>
        </w:numPr>
        <w:spacing w:line="360" w:lineRule="auto"/>
      </w:pPr>
      <w:r w:rsidRPr="00780CB8">
        <w:rPr>
          <w:i/>
          <w:iCs/>
        </w:rPr>
        <w:t>Kontrollelement.</w:t>
      </w:r>
      <w:r>
        <w:t xml:space="preserve"> Der Audiokommentar kann die Aufl</w:t>
      </w:r>
      <w:r>
        <w:t>ö</w:t>
      </w:r>
      <w:r>
        <w:t>sung von Aufgaben beinhalten.</w:t>
      </w:r>
    </w:p>
    <w:p w14:paraId="0F3C41EA" w14:textId="3D9F3E41" w:rsidR="00B63F1F" w:rsidRDefault="00B63F1F" w:rsidP="00B63F1F">
      <w:pPr>
        <w:pStyle w:val="Listenabsatz"/>
        <w:numPr>
          <w:ilvl w:val="0"/>
          <w:numId w:val="2"/>
        </w:numPr>
        <w:spacing w:line="360" w:lineRule="auto"/>
      </w:pPr>
      <w:r w:rsidRPr="00780CB8">
        <w:rPr>
          <w:i/>
          <w:iCs/>
        </w:rPr>
        <w:lastRenderedPageBreak/>
        <w:t>Gestufte Hilfen.</w:t>
      </w:r>
      <w:r>
        <w:t xml:space="preserve"> Die Sch</w:t>
      </w:r>
      <w:r>
        <w:t>ü</w:t>
      </w:r>
      <w:r>
        <w:t>ler k</w:t>
      </w:r>
      <w:r>
        <w:t>ö</w:t>
      </w:r>
      <w:r>
        <w:t xml:space="preserve">nnen individuell </w:t>
      </w:r>
      <w:r w:rsidR="00780CB8">
        <w:t>Hilfestellungen (je nach Wissensstand) aktivieren. Hilfen in Form von Audiokommentaren kann ausformulierter, l</w:t>
      </w:r>
      <w:r w:rsidR="00780CB8">
        <w:t>ä</w:t>
      </w:r>
      <w:r w:rsidR="00780CB8">
        <w:t>nger und somit zielf</w:t>
      </w:r>
      <w:r w:rsidR="00780CB8">
        <w:t>ü</w:t>
      </w:r>
      <w:r w:rsidR="00780CB8">
        <w:t>hrender sein.</w:t>
      </w:r>
    </w:p>
    <w:p w14:paraId="212410DE" w14:textId="0BCDDCDC" w:rsidR="00E722F1" w:rsidRDefault="00E722F1" w:rsidP="00E722F1">
      <w:pPr>
        <w:spacing w:line="360" w:lineRule="auto"/>
      </w:pPr>
      <w:r>
        <w:t>Fokus Hilfen:</w:t>
      </w:r>
    </w:p>
    <w:p w14:paraId="739EA0B0" w14:textId="7A37F8D1" w:rsidR="00E722F1" w:rsidRDefault="00E722F1" w:rsidP="005E509B">
      <w:pPr>
        <w:spacing w:line="360" w:lineRule="auto"/>
        <w:jc w:val="both"/>
      </w:pPr>
      <w:r>
        <w:t>Eine Audioproduktion als Hilfestellung in einer Pr</w:t>
      </w:r>
      <w:r>
        <w:t>ä</w:t>
      </w:r>
      <w:r>
        <w:t>sentation ist dahingehend sinnvoll, als dass Sch</w:t>
      </w:r>
      <w:r>
        <w:t>ü</w:t>
      </w:r>
      <w:r>
        <w:t>ler gezielt die Informationen bekommen, die sie auch ben</w:t>
      </w:r>
      <w:r>
        <w:t>ö</w:t>
      </w:r>
      <w:r>
        <w:t>tigen. Gestufte Hilfestellungen in Form einer Audioproduktion sind zudem zielf</w:t>
      </w:r>
      <w:r>
        <w:t>ü</w:t>
      </w:r>
      <w:r>
        <w:t>hrender, da der Sch</w:t>
      </w:r>
      <w:r>
        <w:t>ü</w:t>
      </w:r>
      <w:r>
        <w:t>ler die Ausdrucksweise der Lehrkraft kennt und den Gedanken so eher folgen kann als in knappen</w:t>
      </w:r>
      <w:r w:rsidR="005E509B">
        <w:t>,</w:t>
      </w:r>
      <w:r>
        <w:t xml:space="preserve"> niedergeschriebenen S</w:t>
      </w:r>
      <w:r>
        <w:t>ä</w:t>
      </w:r>
      <w:r>
        <w:t>tzen.</w:t>
      </w:r>
      <w:r w:rsidR="005E509B">
        <w:t xml:space="preserve"> Die Audioproduktion schafft zudem Platz f</w:t>
      </w:r>
      <w:r w:rsidR="005E509B">
        <w:t>ü</w:t>
      </w:r>
      <w:r w:rsidR="005E509B">
        <w:t>r wichtige inhaltliche Dinge, da sie per Knopfdruck aktiviert werden kann. Die Pr</w:t>
      </w:r>
      <w:r w:rsidR="005E509B">
        <w:t>ä</w:t>
      </w:r>
      <w:r w:rsidR="005E509B">
        <w:t xml:space="preserve">sentation bleibt </w:t>
      </w:r>
      <w:r w:rsidR="005E509B">
        <w:t>ü</w:t>
      </w:r>
      <w:r w:rsidR="005E509B">
        <w:t>bersichtlich und lenkt den Blick auf das Wesentliche.</w:t>
      </w:r>
    </w:p>
    <w:p w14:paraId="280C10E1" w14:textId="6F6BE853" w:rsidR="00780CB8" w:rsidRDefault="00780CB8" w:rsidP="00780CB8">
      <w:pPr>
        <w:spacing w:line="360" w:lineRule="auto"/>
      </w:pPr>
    </w:p>
    <w:p w14:paraId="19BCB37D" w14:textId="77777777" w:rsidR="00780CB8" w:rsidRPr="009C1D2E" w:rsidRDefault="00780CB8" w:rsidP="00780CB8">
      <w:pPr>
        <w:spacing w:line="360" w:lineRule="auto"/>
      </w:pPr>
    </w:p>
    <w:sectPr w:rsidR="00780CB8" w:rsidRPr="009C1D2E" w:rsidSect="00CA27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BD6D6" w14:textId="77777777" w:rsidR="00C7380F" w:rsidRDefault="00C7380F" w:rsidP="00C7380F">
      <w:pPr>
        <w:spacing w:after="0" w:line="240" w:lineRule="auto"/>
      </w:pPr>
      <w:r>
        <w:separator/>
      </w:r>
    </w:p>
  </w:endnote>
  <w:endnote w:type="continuationSeparator" w:id="0">
    <w:p w14:paraId="7CBFBBAC" w14:textId="77777777" w:rsidR="00C7380F" w:rsidRDefault="00C7380F" w:rsidP="00C7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77551" w14:textId="77777777" w:rsidR="00C7380F" w:rsidRDefault="00C7380F" w:rsidP="00C7380F">
      <w:pPr>
        <w:spacing w:after="0" w:line="240" w:lineRule="auto"/>
      </w:pPr>
      <w:r>
        <w:separator/>
      </w:r>
    </w:p>
  </w:footnote>
  <w:footnote w:type="continuationSeparator" w:id="0">
    <w:p w14:paraId="60071FF6" w14:textId="77777777" w:rsidR="00C7380F" w:rsidRDefault="00C7380F" w:rsidP="00C7380F">
      <w:pPr>
        <w:spacing w:after="0" w:line="240" w:lineRule="auto"/>
      </w:pPr>
      <w:r>
        <w:continuationSeparator/>
      </w:r>
    </w:p>
  </w:footnote>
  <w:footnote w:id="1">
    <w:p w14:paraId="0AFE9296" w14:textId="60395F76" w:rsidR="00C7380F" w:rsidRDefault="00C7380F">
      <w:pPr>
        <w:pStyle w:val="Funotentext"/>
      </w:pPr>
      <w:r>
        <w:rPr>
          <w:rStyle w:val="Funotenzeichen"/>
        </w:rPr>
        <w:footnoteRef/>
      </w:r>
      <w:r>
        <w:t xml:space="preserve"> Die in diesem Dokument verwendeten m</w:t>
      </w:r>
      <w:r>
        <w:t>ä</w:t>
      </w:r>
      <w:r>
        <w:t>nnlichen Personenbezeichnungen schlie</w:t>
      </w:r>
      <w:r>
        <w:t>ß</w:t>
      </w:r>
      <w:r>
        <w:t>en ausdr</w:t>
      </w:r>
      <w:r>
        <w:t>ü</w:t>
      </w:r>
      <w:r>
        <w:t>cklich alle Geschlechter ein.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71CFB"/>
    <w:multiLevelType w:val="hybridMultilevel"/>
    <w:tmpl w:val="8356F020"/>
    <w:lvl w:ilvl="0" w:tplc="EB3262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C78C8"/>
    <w:multiLevelType w:val="hybridMultilevel"/>
    <w:tmpl w:val="B07609F2"/>
    <w:lvl w:ilvl="0" w:tplc="C98202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1B"/>
    <w:rsid w:val="00217CA4"/>
    <w:rsid w:val="00377EF9"/>
    <w:rsid w:val="005E509B"/>
    <w:rsid w:val="0064551B"/>
    <w:rsid w:val="00780CB8"/>
    <w:rsid w:val="009C1D2E"/>
    <w:rsid w:val="00B63F1F"/>
    <w:rsid w:val="00BC1380"/>
    <w:rsid w:val="00C7380F"/>
    <w:rsid w:val="00CA27CF"/>
    <w:rsid w:val="00D02620"/>
    <w:rsid w:val="00E722F1"/>
    <w:rsid w:val="00E7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65BD"/>
  <w15:chartTrackingRefBased/>
  <w15:docId w15:val="{F2689A52-C922-4CCA-A98B-ED525D49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C1D2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C7380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7380F"/>
    <w:rPr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738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048EB-9EED-4D8B-BC9A-98316BAC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Aurich</dc:creator>
  <cp:keywords/>
  <dc:description/>
  <cp:lastModifiedBy>Tobias Aurich</cp:lastModifiedBy>
  <cp:revision>10</cp:revision>
  <dcterms:created xsi:type="dcterms:W3CDTF">2020-09-19T15:09:00Z</dcterms:created>
  <dcterms:modified xsi:type="dcterms:W3CDTF">2020-09-25T17:56:00Z</dcterms:modified>
</cp:coreProperties>
</file>