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15D" w:rsidRPr="00E80D2F" w:rsidRDefault="00BE43DC">
      <w:pPr>
        <w:rPr>
          <w:sz w:val="32"/>
          <w:szCs w:val="32"/>
        </w:rPr>
      </w:pPr>
      <w:r>
        <w:rPr>
          <w:sz w:val="32"/>
          <w:szCs w:val="32"/>
        </w:rPr>
        <w:t>Auflistung vorhandener Akten</w:t>
      </w:r>
      <w:r w:rsidR="00E80D2F" w:rsidRPr="00E80D2F">
        <w:rPr>
          <w:sz w:val="32"/>
          <w:szCs w:val="32"/>
        </w:rPr>
        <w:t xml:space="preserve"> des Landesamtes für Denkmalpflege zum St</w:t>
      </w:r>
      <w:r>
        <w:rPr>
          <w:sz w:val="32"/>
          <w:szCs w:val="32"/>
        </w:rPr>
        <w:t>a</w:t>
      </w:r>
      <w:r w:rsidR="00E80D2F" w:rsidRPr="00E80D2F">
        <w:rPr>
          <w:sz w:val="32"/>
          <w:szCs w:val="32"/>
        </w:rPr>
        <w:t xml:space="preserve">dtgebiet und Schloss </w:t>
      </w:r>
      <w:proofErr w:type="spellStart"/>
      <w:r w:rsidR="00E80D2F" w:rsidRPr="00E80D2F">
        <w:rPr>
          <w:sz w:val="32"/>
          <w:szCs w:val="32"/>
        </w:rPr>
        <w:t>Übigau</w:t>
      </w:r>
      <w:proofErr w:type="spellEnd"/>
      <w:r w:rsidR="00E80D2F" w:rsidRPr="00E80D2F">
        <w:rPr>
          <w:sz w:val="32"/>
          <w:szCs w:val="32"/>
        </w:rPr>
        <w:t xml:space="preserve"> </w:t>
      </w:r>
      <w:bookmarkStart w:id="0" w:name="_GoBack"/>
      <w:bookmarkEnd w:id="0"/>
    </w:p>
    <w:p w:rsidR="00E80D2F" w:rsidRDefault="00E80D2F"/>
    <w:p w:rsidR="00E80D2F" w:rsidRPr="00C342D9" w:rsidRDefault="001F1240" w:rsidP="00E80D2F">
      <w:pPr>
        <w:rPr>
          <w:b/>
        </w:rPr>
      </w:pPr>
      <w:r>
        <w:rPr>
          <w:b/>
        </w:rPr>
        <w:t xml:space="preserve">Bestände des </w:t>
      </w:r>
      <w:r w:rsidR="00E80D2F" w:rsidRPr="00E80D2F">
        <w:rPr>
          <w:b/>
        </w:rPr>
        <w:t xml:space="preserve">Hauptstaatsarchiv </w:t>
      </w:r>
      <w:r w:rsidR="00C342D9">
        <w:rPr>
          <w:b/>
        </w:rPr>
        <w:t>Dresden</w:t>
      </w:r>
    </w:p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3"/>
      </w:tblGrid>
      <w:tr w:rsidR="00BE43DC" w:rsidTr="00AA128B">
        <w:tc>
          <w:tcPr>
            <w:tcW w:w="9918" w:type="dxa"/>
            <w:gridSpan w:val="2"/>
          </w:tcPr>
          <w:p w:rsidR="00BE43DC" w:rsidRPr="00BE43DC" w:rsidRDefault="00BE43DC" w:rsidP="00E80D2F">
            <w:pPr>
              <w:rPr>
                <w:b/>
              </w:rPr>
            </w:pPr>
            <w:r w:rsidRPr="00BE43DC">
              <w:rPr>
                <w:b/>
              </w:rPr>
              <w:t xml:space="preserve">Akten </w:t>
            </w:r>
          </w:p>
        </w:tc>
      </w:tr>
      <w:tr w:rsidR="00BE43DC" w:rsidTr="00AA128B">
        <w:tc>
          <w:tcPr>
            <w:tcW w:w="2835" w:type="dxa"/>
          </w:tcPr>
          <w:p w:rsidR="00BE43DC" w:rsidRDefault="00BE43DC" w:rsidP="00BE43DC">
            <w:r>
              <w:t>Geheimes Kabinett 774</w:t>
            </w:r>
          </w:p>
        </w:tc>
        <w:tc>
          <w:tcPr>
            <w:tcW w:w="7083" w:type="dxa"/>
          </w:tcPr>
          <w:p w:rsidR="00BE43DC" w:rsidRDefault="00BE43DC" w:rsidP="00BE43DC">
            <w:r>
              <w:t xml:space="preserve">(„die Aug. II. vom Grafen Flemming überlassene Maison de </w:t>
            </w:r>
            <w:proofErr w:type="spellStart"/>
            <w:r>
              <w:t>plaisure</w:t>
            </w:r>
            <w:proofErr w:type="spellEnd"/>
            <w:r>
              <w:t xml:space="preserve"> zu </w:t>
            </w:r>
            <w:proofErr w:type="spellStart"/>
            <w:r>
              <w:t>Übigau</w:t>
            </w:r>
            <w:proofErr w:type="spellEnd"/>
            <w:r>
              <w:t xml:space="preserve"> 1726; </w:t>
            </w:r>
            <w:proofErr w:type="spellStart"/>
            <w:r>
              <w:t>ingl</w:t>
            </w:r>
            <w:proofErr w:type="spellEnd"/>
            <w:r>
              <w:t xml:space="preserve">. Den Umtausch </w:t>
            </w:r>
            <w:proofErr w:type="gramStart"/>
            <w:r>
              <w:t>… ;</w:t>
            </w:r>
            <w:proofErr w:type="gramEnd"/>
            <w:r>
              <w:t xml:space="preserve"> w dieses Maison de </w:t>
            </w:r>
            <w:proofErr w:type="spellStart"/>
            <w:r>
              <w:t>Plaisance</w:t>
            </w:r>
            <w:proofErr w:type="spellEnd"/>
            <w:r>
              <w:t xml:space="preserve"> … dem </w:t>
            </w:r>
            <w:proofErr w:type="spellStart"/>
            <w:r>
              <w:t>Camin</w:t>
            </w:r>
            <w:proofErr w:type="spellEnd"/>
            <w:r>
              <w:t xml:space="preserve">. Grafen von </w:t>
            </w:r>
            <w:proofErr w:type="spellStart"/>
            <w:r>
              <w:t>Sulkowski</w:t>
            </w:r>
            <w:proofErr w:type="spellEnd"/>
            <w:r>
              <w:t xml:space="preserve"> zugeeignet…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BE43DC" w:rsidTr="00AA128B">
        <w:tc>
          <w:tcPr>
            <w:tcW w:w="2835" w:type="dxa"/>
          </w:tcPr>
          <w:p w:rsidR="00BE43DC" w:rsidRDefault="00BE43DC" w:rsidP="00BE43DC">
            <w:proofErr w:type="spellStart"/>
            <w:r>
              <w:t>Loc</w:t>
            </w:r>
            <w:proofErr w:type="spellEnd"/>
            <w:r>
              <w:t>. 37282</w:t>
            </w:r>
          </w:p>
          <w:p w:rsidR="00BE43DC" w:rsidRDefault="00BE43DC" w:rsidP="00BE43DC">
            <w:r>
              <w:t xml:space="preserve">(ehemals: XXII </w:t>
            </w:r>
            <w:proofErr w:type="spellStart"/>
            <w:r>
              <w:t>Drsd</w:t>
            </w:r>
            <w:proofErr w:type="spellEnd"/>
            <w:r>
              <w:t>. Nr. 71)</w:t>
            </w:r>
          </w:p>
        </w:tc>
        <w:tc>
          <w:tcPr>
            <w:tcW w:w="7083" w:type="dxa"/>
          </w:tcPr>
          <w:p w:rsidR="00BE43DC" w:rsidRDefault="00BE43DC" w:rsidP="00BE43DC">
            <w:r>
              <w:t xml:space="preserve">(„die Übernahme der </w:t>
            </w:r>
            <w:proofErr w:type="spellStart"/>
            <w:r>
              <w:t>Gräfl</w:t>
            </w:r>
            <w:proofErr w:type="spellEnd"/>
            <w:r>
              <w:t xml:space="preserve">. </w:t>
            </w:r>
            <w:proofErr w:type="spellStart"/>
            <w:r>
              <w:t>Flemmingschen</w:t>
            </w:r>
            <w:proofErr w:type="spellEnd"/>
            <w:r>
              <w:t xml:space="preserve"> </w:t>
            </w:r>
            <w:proofErr w:type="spellStart"/>
            <w:r>
              <w:t>beyden</w:t>
            </w:r>
            <w:proofErr w:type="spellEnd"/>
            <w:r>
              <w:t xml:space="preserve"> Wohnhäuser zu Dresden, auch neuerbauten Maison de </w:t>
            </w:r>
            <w:proofErr w:type="spellStart"/>
            <w:r>
              <w:t>Plaisance</w:t>
            </w:r>
            <w:proofErr w:type="spellEnd"/>
            <w:r>
              <w:t xml:space="preserve"> zu </w:t>
            </w:r>
            <w:proofErr w:type="spellStart"/>
            <w:r>
              <w:t>Übigau</w:t>
            </w:r>
            <w:proofErr w:type="spellEnd"/>
            <w:r>
              <w:t xml:space="preserve"> … betreffend) 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BE43DC" w:rsidTr="00AA128B">
        <w:tc>
          <w:tcPr>
            <w:tcW w:w="2835" w:type="dxa"/>
          </w:tcPr>
          <w:p w:rsidR="00BE43DC" w:rsidRDefault="00BE43DC" w:rsidP="00BE43DC">
            <w:r>
              <w:t>Hofbauamt Nr. 10</w:t>
            </w:r>
          </w:p>
          <w:p w:rsidR="00BE43DC" w:rsidRDefault="00BE43DC" w:rsidP="00BE43DC">
            <w:r>
              <w:t>(</w:t>
            </w:r>
            <w:proofErr w:type="spellStart"/>
            <w:r>
              <w:t>HStA</w:t>
            </w:r>
            <w:proofErr w:type="spellEnd"/>
            <w:r>
              <w:t>, Film Nr. KII 176, Akte Nr.1-17)</w:t>
            </w:r>
          </w:p>
        </w:tc>
        <w:tc>
          <w:tcPr>
            <w:tcW w:w="7083" w:type="dxa"/>
          </w:tcPr>
          <w:p w:rsidR="00BE43DC" w:rsidRDefault="00BE43DC" w:rsidP="00BE43DC">
            <w:r>
              <w:t xml:space="preserve">(die Baulichkeit im und um Schloss und Garten </w:t>
            </w:r>
            <w:proofErr w:type="spellStart"/>
            <w:r>
              <w:t>Uebigau</w:t>
            </w:r>
            <w:proofErr w:type="spellEnd"/>
            <w:r>
              <w:t xml:space="preserve"> (1814-1821</w:t>
            </w:r>
            <w:proofErr w:type="gramStart"/>
            <w:r>
              <w:t>) )</w:t>
            </w:r>
            <w:proofErr w:type="gramEnd"/>
            <w:r>
              <w:t xml:space="preserve"> </w:t>
            </w:r>
            <w:r w:rsidR="001F1240">
              <w:t>Inhalt:</w:t>
            </w:r>
          </w:p>
          <w:p w:rsidR="001F1240" w:rsidRDefault="001F1240" w:rsidP="00BE43DC">
            <w:r>
              <w:t>4 Grundrisse zur Umgestaltung der Gärtnerwohnung</w:t>
            </w:r>
          </w:p>
          <w:p w:rsidR="001F1240" w:rsidRDefault="001F1240" w:rsidP="00BE43DC">
            <w:r>
              <w:t>Kostenanschlag zur Wiederherstellung des Orangen-Hauses</w:t>
            </w:r>
          </w:p>
          <w:p w:rsidR="001F1240" w:rsidRDefault="001F1240" w:rsidP="00BE43DC">
            <w:r>
              <w:t xml:space="preserve">Kostenanschlag zur Wiederherstellung der </w:t>
            </w:r>
            <w:proofErr w:type="spellStart"/>
            <w:r>
              <w:t>Lattenvermachung</w:t>
            </w:r>
            <w:proofErr w:type="spellEnd"/>
            <w:r>
              <w:t xml:space="preserve"> </w:t>
            </w:r>
          </w:p>
          <w:p w:rsidR="001F1240" w:rsidRDefault="001F1240" w:rsidP="00BE43DC">
            <w:r>
              <w:t xml:space="preserve">Kostenanschlag zum Neubau eines Gebäudes statt eines verfallenen Pavillons (Ansicht, Grundriss, Schnitt des geplanten Gebäudes) 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BE43DC" w:rsidTr="00AA128B">
        <w:tc>
          <w:tcPr>
            <w:tcW w:w="2835" w:type="dxa"/>
          </w:tcPr>
          <w:p w:rsidR="00BE43DC" w:rsidRDefault="00BE43DC" w:rsidP="00BE43DC">
            <w:r>
              <w:t xml:space="preserve">Finanzarchiv </w:t>
            </w:r>
            <w:proofErr w:type="spellStart"/>
            <w:r>
              <w:t>Loc</w:t>
            </w:r>
            <w:proofErr w:type="spellEnd"/>
            <w:r>
              <w:t xml:space="preserve"> 37734</w:t>
            </w:r>
          </w:p>
        </w:tc>
        <w:tc>
          <w:tcPr>
            <w:tcW w:w="7083" w:type="dxa"/>
          </w:tcPr>
          <w:p w:rsidR="00BE43DC" w:rsidRDefault="00BE43DC" w:rsidP="00BE43DC">
            <w:r>
              <w:t xml:space="preserve">(„die </w:t>
            </w:r>
            <w:proofErr w:type="spellStart"/>
            <w:r>
              <w:t>gnädist</w:t>
            </w:r>
            <w:proofErr w:type="spellEnd"/>
            <w:r>
              <w:t xml:space="preserve"> </w:t>
            </w:r>
            <w:proofErr w:type="spellStart"/>
            <w:r>
              <w:t>beschehene</w:t>
            </w:r>
            <w:proofErr w:type="spellEnd"/>
            <w:r>
              <w:t xml:space="preserve"> Schenkung des Palais und Dorfes </w:t>
            </w:r>
            <w:proofErr w:type="spellStart"/>
            <w:r>
              <w:t>Uebiga</w:t>
            </w:r>
            <w:proofErr w:type="spellEnd"/>
            <w:r>
              <w:t xml:space="preserve"> an den Herren Cabinets </w:t>
            </w:r>
            <w:proofErr w:type="spellStart"/>
            <w:r>
              <w:t>Ministri</w:t>
            </w:r>
            <w:proofErr w:type="spellEnd"/>
            <w:r>
              <w:t xml:space="preserve"> </w:t>
            </w:r>
            <w:proofErr w:type="spellStart"/>
            <w:r>
              <w:t>Reichskraften</w:t>
            </w:r>
            <w:proofErr w:type="spellEnd"/>
            <w:r>
              <w:t xml:space="preserve"> von </w:t>
            </w:r>
            <w:proofErr w:type="spellStart"/>
            <w:r>
              <w:t>Sulkowiskü</w:t>
            </w:r>
            <w:proofErr w:type="spellEnd"/>
            <w:r>
              <w:t xml:space="preserve"> Excellenz … anno 1733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BE43DC" w:rsidTr="00AA128B">
        <w:tc>
          <w:tcPr>
            <w:tcW w:w="2835" w:type="dxa"/>
          </w:tcPr>
          <w:p w:rsidR="00BE43DC" w:rsidRDefault="00BE43DC" w:rsidP="00BE43DC">
            <w:r>
              <w:t>Geheimes Konsilium 5297</w:t>
            </w:r>
          </w:p>
        </w:tc>
        <w:tc>
          <w:tcPr>
            <w:tcW w:w="7083" w:type="dxa"/>
          </w:tcPr>
          <w:p w:rsidR="00BE43DC" w:rsidRDefault="00BE43DC" w:rsidP="00BE43DC">
            <w:r>
              <w:t xml:space="preserve">(„die </w:t>
            </w:r>
            <w:proofErr w:type="spellStart"/>
            <w:r>
              <w:t>Umtauschung</w:t>
            </w:r>
            <w:proofErr w:type="spellEnd"/>
            <w:r>
              <w:t xml:space="preserve"> des zum Stift </w:t>
            </w:r>
            <w:proofErr w:type="spellStart"/>
            <w:r>
              <w:t>Meiss</w:t>
            </w:r>
            <w:proofErr w:type="spellEnd"/>
            <w:r>
              <w:t xml:space="preserve"> gehörigen Dorfes </w:t>
            </w:r>
            <w:proofErr w:type="spellStart"/>
            <w:r>
              <w:t>Übigau</w:t>
            </w:r>
            <w:proofErr w:type="spellEnd"/>
            <w:r>
              <w:t xml:space="preserve"> gegen andere Amtsdörfer 1728; folgend im gleichen des dem Cab. Min. Graf </w:t>
            </w:r>
            <w:proofErr w:type="spellStart"/>
            <w:r>
              <w:t>Sulkowski</w:t>
            </w:r>
            <w:proofErr w:type="spellEnd"/>
            <w:r>
              <w:t xml:space="preserve"> geschenkte Palais zu </w:t>
            </w:r>
            <w:proofErr w:type="spellStart"/>
            <w:r>
              <w:t>Übigau</w:t>
            </w:r>
            <w:proofErr w:type="spellEnd"/>
            <w:r>
              <w:t xml:space="preserve"> … 1736) 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BE43DC" w:rsidTr="00AA128B">
        <w:tc>
          <w:tcPr>
            <w:tcW w:w="2835" w:type="dxa"/>
          </w:tcPr>
          <w:p w:rsidR="00BE43DC" w:rsidRDefault="00BE43DC" w:rsidP="00BE43DC">
            <w:r>
              <w:t>OBA-Sachsen AO 1733/34</w:t>
            </w:r>
          </w:p>
          <w:p w:rsidR="00BE43DC" w:rsidRDefault="00BE43DC" w:rsidP="00BE43DC">
            <w:r>
              <w:t>SHA 557 Bl.11</w:t>
            </w:r>
          </w:p>
          <w:p w:rsidR="00BE43DC" w:rsidRDefault="00BE43DC" w:rsidP="00BE43DC">
            <w:r>
              <w:t>(</w:t>
            </w:r>
            <w:proofErr w:type="spellStart"/>
            <w:r>
              <w:t>Bl</w:t>
            </w:r>
            <w:proofErr w:type="spellEnd"/>
            <w:r>
              <w:t xml:space="preserve">. 42) </w:t>
            </w:r>
          </w:p>
        </w:tc>
        <w:tc>
          <w:tcPr>
            <w:tcW w:w="7083" w:type="dxa"/>
          </w:tcPr>
          <w:p w:rsidR="00BE43DC" w:rsidRDefault="00BE43DC" w:rsidP="00BE43DC">
            <w:r>
              <w:t>(</w:t>
            </w:r>
            <w:proofErr w:type="spellStart"/>
            <w:r>
              <w:t>ohn</w:t>
            </w:r>
            <w:proofErr w:type="spellEnd"/>
            <w:r>
              <w:t xml:space="preserve"> </w:t>
            </w:r>
            <w:proofErr w:type="spellStart"/>
            <w:r>
              <w:t>greifflicher</w:t>
            </w:r>
            <w:proofErr w:type="spellEnd"/>
            <w:r>
              <w:t xml:space="preserve"> Vorschlag, ob nicht zu dem Ende des bisher nach </w:t>
            </w:r>
            <w:proofErr w:type="spellStart"/>
            <w:r>
              <w:t>Übigau</w:t>
            </w:r>
            <w:proofErr w:type="spellEnd"/>
            <w:r>
              <w:t xml:space="preserve"> geleitete Wasser zum </w:t>
            </w:r>
            <w:proofErr w:type="spellStart"/>
            <w:r>
              <w:t>Jap.Palais</w:t>
            </w:r>
            <w:proofErr w:type="spellEnd"/>
            <w:r>
              <w:t xml:space="preserve"> zu führen wäre)  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BE43DC" w:rsidTr="00AA128B">
        <w:tc>
          <w:tcPr>
            <w:tcW w:w="2835" w:type="dxa"/>
          </w:tcPr>
          <w:p w:rsidR="00BE43DC" w:rsidRDefault="00BE43DC" w:rsidP="00BE43DC">
            <w:r>
              <w:t>OHMA R I, II r Nr. 1,2</w:t>
            </w:r>
          </w:p>
        </w:tc>
        <w:tc>
          <w:tcPr>
            <w:tcW w:w="7083" w:type="dxa"/>
          </w:tcPr>
          <w:p w:rsidR="00BE43DC" w:rsidRDefault="00BE43DC" w:rsidP="00BE43DC">
            <w:r>
              <w:t>betrifft Briefe aus der Zeit von 1746 bis 1796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BE43DC" w:rsidTr="00AA128B">
        <w:tc>
          <w:tcPr>
            <w:tcW w:w="2835" w:type="dxa"/>
          </w:tcPr>
          <w:p w:rsidR="00BE43DC" w:rsidRDefault="00BE43DC" w:rsidP="00BE43DC">
            <w:r>
              <w:t>Geheimes Kabinett 2549</w:t>
            </w:r>
          </w:p>
        </w:tc>
        <w:tc>
          <w:tcPr>
            <w:tcW w:w="7083" w:type="dxa"/>
          </w:tcPr>
          <w:p w:rsidR="00BE43DC" w:rsidRDefault="00BE43DC" w:rsidP="00BE43DC">
            <w:r>
              <w:t>Betrifft Pachtgeld</w:t>
            </w:r>
            <w:r>
              <w:t xml:space="preserve"> für den </w:t>
            </w:r>
            <w:proofErr w:type="spellStart"/>
            <w:r>
              <w:t>Übigauer</w:t>
            </w:r>
            <w:proofErr w:type="spellEnd"/>
            <w:r>
              <w:t xml:space="preserve"> </w:t>
            </w:r>
            <w:proofErr w:type="spellStart"/>
            <w:r>
              <w:t>Elbflur</w:t>
            </w:r>
            <w:proofErr w:type="spellEnd"/>
            <w:r>
              <w:t xml:space="preserve"> 1818; Akte nicht mehr auffindbar!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BE43DC" w:rsidTr="00AA128B">
        <w:tc>
          <w:tcPr>
            <w:tcW w:w="2835" w:type="dxa"/>
          </w:tcPr>
          <w:p w:rsidR="00BE43DC" w:rsidRDefault="00BE43DC" w:rsidP="00BE43DC">
            <w:proofErr w:type="spellStart"/>
            <w:r>
              <w:t>Coll.Schmidt</w:t>
            </w:r>
            <w:proofErr w:type="spellEnd"/>
            <w:r>
              <w:t xml:space="preserve"> </w:t>
            </w:r>
            <w:proofErr w:type="spellStart"/>
            <w:r>
              <w:t>Vol.XXXII</w:t>
            </w:r>
            <w:proofErr w:type="spellEnd"/>
          </w:p>
          <w:p w:rsidR="00BE43DC" w:rsidRDefault="00BE43DC" w:rsidP="00BE43DC">
            <w:r>
              <w:t xml:space="preserve">Nr. 1052 Amt Dresden </w:t>
            </w:r>
          </w:p>
        </w:tc>
        <w:tc>
          <w:tcPr>
            <w:tcW w:w="7083" w:type="dxa"/>
          </w:tcPr>
          <w:p w:rsidR="00BE43DC" w:rsidRDefault="00BE43DC" w:rsidP="00BE43DC">
            <w:r>
              <w:t>Vererbungsbrief 1732</w:t>
            </w:r>
          </w:p>
          <w:p w:rsidR="00BE43DC" w:rsidRDefault="00BE43DC" w:rsidP="00BE43DC">
            <w:r>
              <w:t xml:space="preserve">Brief vom Gärtner </w:t>
            </w:r>
            <w:proofErr w:type="spellStart"/>
            <w:r>
              <w:t>Michmeyer</w:t>
            </w:r>
            <w:proofErr w:type="spellEnd"/>
            <w:r>
              <w:t xml:space="preserve"> 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BE43DC" w:rsidTr="00AA128B">
        <w:tc>
          <w:tcPr>
            <w:tcW w:w="2835" w:type="dxa"/>
          </w:tcPr>
          <w:p w:rsidR="00BE43DC" w:rsidRDefault="00BE43DC" w:rsidP="00BE43DC">
            <w:proofErr w:type="spellStart"/>
            <w:r>
              <w:t>Loc</w:t>
            </w:r>
            <w:proofErr w:type="spellEnd"/>
            <w:r>
              <w:t>. 39431</w:t>
            </w:r>
          </w:p>
        </w:tc>
        <w:tc>
          <w:tcPr>
            <w:tcW w:w="7083" w:type="dxa"/>
          </w:tcPr>
          <w:p w:rsidR="00BE43DC" w:rsidRDefault="00BE43DC" w:rsidP="00BE43DC">
            <w:r>
              <w:t xml:space="preserve">„Die </w:t>
            </w:r>
            <w:proofErr w:type="spellStart"/>
            <w:r>
              <w:t>allergnädigst</w:t>
            </w:r>
            <w:proofErr w:type="spellEnd"/>
            <w:r>
              <w:t xml:space="preserve"> anbefohlene Besteuerung des zu veräußernden </w:t>
            </w:r>
            <w:proofErr w:type="spellStart"/>
            <w:r>
              <w:t>königl</w:t>
            </w:r>
            <w:proofErr w:type="spellEnd"/>
            <w:r>
              <w:t xml:space="preserve">. </w:t>
            </w:r>
            <w:proofErr w:type="spellStart"/>
            <w:r>
              <w:t>Schloßes</w:t>
            </w:r>
            <w:proofErr w:type="spellEnd"/>
            <w:r>
              <w:t xml:space="preserve"> </w:t>
            </w:r>
            <w:proofErr w:type="spellStart"/>
            <w:r>
              <w:t>Uebigau</w:t>
            </w:r>
            <w:proofErr w:type="spellEnd"/>
            <w:r>
              <w:t xml:space="preserve"> … anno 1830“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BE43DC" w:rsidTr="00AA128B">
        <w:tc>
          <w:tcPr>
            <w:tcW w:w="2835" w:type="dxa"/>
          </w:tcPr>
          <w:p w:rsidR="00BE43DC" w:rsidRDefault="00BE43DC" w:rsidP="00BE43DC">
            <w:proofErr w:type="spellStart"/>
            <w:r>
              <w:t>Loc</w:t>
            </w:r>
            <w:proofErr w:type="spellEnd"/>
            <w:r>
              <w:t>. 37741</w:t>
            </w:r>
          </w:p>
        </w:tc>
        <w:tc>
          <w:tcPr>
            <w:tcW w:w="7083" w:type="dxa"/>
          </w:tcPr>
          <w:p w:rsidR="00BE43DC" w:rsidRDefault="00BE43DC" w:rsidP="00BE43DC">
            <w:r>
              <w:t xml:space="preserve">„die anderweit in Anregung gekommene </w:t>
            </w:r>
            <w:proofErr w:type="spellStart"/>
            <w:r>
              <w:t>Veräuserung</w:t>
            </w:r>
            <w:proofErr w:type="spellEnd"/>
            <w:r>
              <w:t xml:space="preserve"> des </w:t>
            </w:r>
            <w:proofErr w:type="spellStart"/>
            <w:r>
              <w:t>Schloßes</w:t>
            </w:r>
            <w:proofErr w:type="spellEnd"/>
            <w:r>
              <w:t xml:space="preserve"> </w:t>
            </w:r>
            <w:proofErr w:type="spellStart"/>
            <w:r>
              <w:t>Uebigau</w:t>
            </w:r>
            <w:proofErr w:type="spellEnd"/>
            <w:r>
              <w:t xml:space="preserve"> </w:t>
            </w:r>
            <w:proofErr w:type="spellStart"/>
            <w:r>
              <w:t>betrffend</w:t>
            </w:r>
            <w:proofErr w:type="spellEnd"/>
            <w:r>
              <w:t>“ anno 1830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BE43DC" w:rsidTr="00AA128B">
        <w:tc>
          <w:tcPr>
            <w:tcW w:w="2835" w:type="dxa"/>
          </w:tcPr>
          <w:p w:rsidR="00BE43DC" w:rsidRDefault="00BE43DC" w:rsidP="00BE43DC">
            <w:proofErr w:type="spellStart"/>
            <w:r>
              <w:t>Loc</w:t>
            </w:r>
            <w:proofErr w:type="spellEnd"/>
            <w:r>
              <w:t>. 37847</w:t>
            </w:r>
          </w:p>
        </w:tc>
        <w:tc>
          <w:tcPr>
            <w:tcW w:w="7083" w:type="dxa"/>
          </w:tcPr>
          <w:p w:rsidR="00BE43DC" w:rsidRDefault="00BE43DC" w:rsidP="00BE43DC">
            <w:r>
              <w:t xml:space="preserve">„die Veräußerung des </w:t>
            </w:r>
            <w:proofErr w:type="spellStart"/>
            <w:r>
              <w:t>Königl</w:t>
            </w:r>
            <w:proofErr w:type="spellEnd"/>
            <w:r>
              <w:t xml:space="preserve">. Schlosses zu </w:t>
            </w:r>
            <w:proofErr w:type="spellStart"/>
            <w:r>
              <w:t>Übigau</w:t>
            </w:r>
            <w:proofErr w:type="spellEnd"/>
            <w:r>
              <w:t>“ 1815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BE43DC" w:rsidTr="00AA128B">
        <w:tc>
          <w:tcPr>
            <w:tcW w:w="2835" w:type="dxa"/>
          </w:tcPr>
          <w:p w:rsidR="00BE43DC" w:rsidRDefault="00BE43DC" w:rsidP="00BE43DC">
            <w:proofErr w:type="spellStart"/>
            <w:r>
              <w:t>Loc</w:t>
            </w:r>
            <w:proofErr w:type="spellEnd"/>
            <w:r>
              <w:t>. 35775</w:t>
            </w:r>
          </w:p>
        </w:tc>
        <w:tc>
          <w:tcPr>
            <w:tcW w:w="7083" w:type="dxa"/>
          </w:tcPr>
          <w:p w:rsidR="00BE43DC" w:rsidRDefault="00BE43DC" w:rsidP="00BE43DC">
            <w:r>
              <w:t xml:space="preserve">Reparaturanschläge aus dem Jahre 1776 betreffend 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BE43DC" w:rsidTr="00AA128B">
        <w:tc>
          <w:tcPr>
            <w:tcW w:w="2835" w:type="dxa"/>
          </w:tcPr>
          <w:p w:rsidR="00BE43DC" w:rsidRDefault="00BE43DC" w:rsidP="00BE43DC">
            <w:proofErr w:type="spellStart"/>
            <w:r>
              <w:t>Loc</w:t>
            </w:r>
            <w:proofErr w:type="spellEnd"/>
            <w:r>
              <w:t>. 35776</w:t>
            </w:r>
          </w:p>
        </w:tc>
        <w:tc>
          <w:tcPr>
            <w:tcW w:w="7083" w:type="dxa"/>
          </w:tcPr>
          <w:p w:rsidR="00BE43DC" w:rsidRDefault="00BE43DC" w:rsidP="00BE43DC">
            <w:r>
              <w:t>Steuer-</w:t>
            </w:r>
            <w:proofErr w:type="spellStart"/>
            <w:r>
              <w:t>Gerötschaftssachen</w:t>
            </w:r>
            <w:proofErr w:type="spellEnd"/>
            <w:r>
              <w:t xml:space="preserve"> 31.Dec. 1764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BE43DC" w:rsidTr="00AA128B">
        <w:tc>
          <w:tcPr>
            <w:tcW w:w="9918" w:type="dxa"/>
            <w:gridSpan w:val="2"/>
          </w:tcPr>
          <w:p w:rsidR="00BE43DC" w:rsidRPr="00C342D9" w:rsidRDefault="00BE43DC" w:rsidP="00BE43DC">
            <w:pPr>
              <w:rPr>
                <w:b/>
              </w:rPr>
            </w:pPr>
            <w:r w:rsidRPr="00C342D9">
              <w:rPr>
                <w:b/>
              </w:rPr>
              <w:lastRenderedPageBreak/>
              <w:t xml:space="preserve">Pläne </w:t>
            </w:r>
          </w:p>
        </w:tc>
      </w:tr>
      <w:tr w:rsidR="00C342D9" w:rsidTr="00AA128B">
        <w:tc>
          <w:tcPr>
            <w:tcW w:w="9918" w:type="dxa"/>
            <w:gridSpan w:val="2"/>
          </w:tcPr>
          <w:p w:rsidR="00C342D9" w:rsidRPr="00C342D9" w:rsidRDefault="00C342D9" w:rsidP="00BE43DC">
            <w:pPr>
              <w:rPr>
                <w:b/>
              </w:rPr>
            </w:pPr>
          </w:p>
        </w:tc>
      </w:tr>
      <w:tr w:rsidR="00BE43DC" w:rsidTr="00AA128B">
        <w:tc>
          <w:tcPr>
            <w:tcW w:w="2835" w:type="dxa"/>
          </w:tcPr>
          <w:p w:rsidR="00BE43DC" w:rsidRDefault="001F1240" w:rsidP="00BE43DC">
            <w:r>
              <w:t xml:space="preserve">Akten Ministerium des Inneren Nr. 1694, Blatt 11 (nicht mehr vorhanden 12. 04. 1956) </w:t>
            </w:r>
          </w:p>
        </w:tc>
        <w:tc>
          <w:tcPr>
            <w:tcW w:w="7083" w:type="dxa"/>
          </w:tcPr>
          <w:p w:rsidR="00BE43DC" w:rsidRDefault="001F1240" w:rsidP="00BE43DC">
            <w:r>
              <w:t xml:space="preserve">Grundriss der auf </w:t>
            </w:r>
            <w:proofErr w:type="spellStart"/>
            <w:r>
              <w:t>Actien</w:t>
            </w:r>
            <w:proofErr w:type="spellEnd"/>
            <w:r>
              <w:t xml:space="preserve"> begründeten Maschinenbau Anstalt zu </w:t>
            </w:r>
            <w:proofErr w:type="spellStart"/>
            <w:proofErr w:type="gramStart"/>
            <w:r>
              <w:t>Übigau</w:t>
            </w:r>
            <w:proofErr w:type="spellEnd"/>
            <w:r>
              <w:t xml:space="preserve"> ,</w:t>
            </w:r>
            <w:proofErr w:type="gramEnd"/>
            <w:r>
              <w:t xml:space="preserve"> 1838</w:t>
            </w:r>
          </w:p>
          <w:p w:rsidR="001F1240" w:rsidRDefault="001F1240" w:rsidP="00BE43DC">
            <w:r>
              <w:t xml:space="preserve">Anm.: Plan zeigt </w:t>
            </w:r>
            <w:proofErr w:type="spellStart"/>
            <w:r>
              <w:t>Fabrickgelände</w:t>
            </w:r>
            <w:proofErr w:type="spellEnd"/>
            <w:r>
              <w:t xml:space="preserve"> mit Schloss; Druckerei Fürstenau und Co, </w:t>
            </w:r>
            <w:proofErr w:type="spellStart"/>
            <w:r>
              <w:t>Dresde</w:t>
            </w:r>
            <w:proofErr w:type="spellEnd"/>
            <w:r>
              <w:t>.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BE43DC" w:rsidTr="00AA128B">
        <w:tc>
          <w:tcPr>
            <w:tcW w:w="2835" w:type="dxa"/>
          </w:tcPr>
          <w:p w:rsidR="00BE43DC" w:rsidRDefault="00745B05" w:rsidP="00BE43DC">
            <w:r>
              <w:t>Schrank L, Fach I, Nr. 19</w:t>
            </w:r>
          </w:p>
          <w:p w:rsidR="00745B05" w:rsidRDefault="00745B05" w:rsidP="00BE43DC">
            <w:r>
              <w:t xml:space="preserve">(im </w:t>
            </w:r>
            <w:proofErr w:type="spellStart"/>
            <w:r w:rsidR="002D05E3">
              <w:t>LfD</w:t>
            </w:r>
            <w:proofErr w:type="spellEnd"/>
            <w:r w:rsidR="002D05E3">
              <w:t xml:space="preserve"> als Repro. vorhanden) </w:t>
            </w:r>
          </w:p>
        </w:tc>
        <w:tc>
          <w:tcPr>
            <w:tcW w:w="7083" w:type="dxa"/>
          </w:tcPr>
          <w:p w:rsidR="00BE43DC" w:rsidRDefault="002D05E3" w:rsidP="00BE43DC">
            <w:r>
              <w:t xml:space="preserve">Plan vom </w:t>
            </w:r>
            <w:proofErr w:type="spellStart"/>
            <w:r>
              <w:t>Scloss</w:t>
            </w:r>
            <w:proofErr w:type="spellEnd"/>
            <w:r>
              <w:t xml:space="preserve"> und Garten zu </w:t>
            </w:r>
            <w:proofErr w:type="spellStart"/>
            <w:r>
              <w:t>Uebigau</w:t>
            </w:r>
            <w:proofErr w:type="spellEnd"/>
            <w:r>
              <w:t xml:space="preserve">, 18.Jh. </w:t>
            </w:r>
          </w:p>
          <w:p w:rsidR="002D05E3" w:rsidRDefault="002D05E3" w:rsidP="00BE43DC">
            <w:r>
              <w:t>Anm.: Vgl. hierzu den Plan OHMA Kap. II, Nr. 16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BE43DC" w:rsidTr="00AA128B">
        <w:tc>
          <w:tcPr>
            <w:tcW w:w="2835" w:type="dxa"/>
          </w:tcPr>
          <w:p w:rsidR="00BE43DC" w:rsidRDefault="002D05E3" w:rsidP="00BE43DC">
            <w:r>
              <w:t xml:space="preserve">Schrank XXVI, Fach 95, Nr. 28a-c (b und c im </w:t>
            </w:r>
            <w:proofErr w:type="spellStart"/>
            <w:r>
              <w:t>LfD</w:t>
            </w:r>
            <w:proofErr w:type="spellEnd"/>
            <w:r>
              <w:t xml:space="preserve"> als Repro. vorhanden) </w:t>
            </w:r>
          </w:p>
        </w:tc>
        <w:tc>
          <w:tcPr>
            <w:tcW w:w="7083" w:type="dxa"/>
          </w:tcPr>
          <w:p w:rsidR="00BE43DC" w:rsidRDefault="002D05E3" w:rsidP="00BE43DC">
            <w:r>
              <w:t xml:space="preserve">3 Blatt Grund- und Aufrisse des Schlosses </w:t>
            </w:r>
            <w:proofErr w:type="spellStart"/>
            <w:r>
              <w:t>Uebigau</w:t>
            </w:r>
            <w:proofErr w:type="spellEnd"/>
            <w:r>
              <w:t xml:space="preserve"> bei Dresden 18.Jh. 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1F1240" w:rsidTr="00AA128B">
        <w:tc>
          <w:tcPr>
            <w:tcW w:w="2835" w:type="dxa"/>
          </w:tcPr>
          <w:p w:rsidR="001F1240" w:rsidRDefault="002D05E3" w:rsidP="00BE43DC">
            <w:r>
              <w:t>OHMA, Kap. II, Nr. 16</w:t>
            </w:r>
          </w:p>
        </w:tc>
        <w:tc>
          <w:tcPr>
            <w:tcW w:w="7083" w:type="dxa"/>
          </w:tcPr>
          <w:p w:rsidR="001F1240" w:rsidRDefault="002D05E3" w:rsidP="00BE43DC">
            <w:r>
              <w:t xml:space="preserve">Grundriss des Schlosses und des Schlossgartens zu </w:t>
            </w:r>
            <w:proofErr w:type="spellStart"/>
            <w:r>
              <w:t>Uebigau</w:t>
            </w:r>
            <w:proofErr w:type="spellEnd"/>
            <w:r>
              <w:t xml:space="preserve"> (im </w:t>
            </w:r>
            <w:proofErr w:type="spellStart"/>
            <w:r>
              <w:t>LfD</w:t>
            </w:r>
            <w:proofErr w:type="spellEnd"/>
            <w:r>
              <w:t xml:space="preserve"> vorhanden) </w:t>
            </w:r>
          </w:p>
          <w:p w:rsidR="002D05E3" w:rsidRDefault="002D05E3" w:rsidP="00BE43DC">
            <w:r>
              <w:t xml:space="preserve">3 Blatt Aufrisse von geplanten Schlossbauten, Schlossgartengebäuden oder </w:t>
            </w:r>
            <w:proofErr w:type="spellStart"/>
            <w:r>
              <w:t>änlichem</w:t>
            </w:r>
            <w:proofErr w:type="spellEnd"/>
            <w:r>
              <w:t>, 18.Jh.</w:t>
            </w:r>
          </w:p>
          <w:p w:rsidR="002D05E3" w:rsidRDefault="002D05E3" w:rsidP="00BE43DC">
            <w:r>
              <w:t>Anm.: Vgl. hierzu den Plan Schrank L, Fach I, Nr. 19</w:t>
            </w:r>
          </w:p>
        </w:tc>
      </w:tr>
      <w:tr w:rsidR="00C342D9" w:rsidTr="00AA128B">
        <w:tc>
          <w:tcPr>
            <w:tcW w:w="2835" w:type="dxa"/>
          </w:tcPr>
          <w:p w:rsidR="00C342D9" w:rsidRDefault="00C342D9" w:rsidP="00BE43DC"/>
        </w:tc>
        <w:tc>
          <w:tcPr>
            <w:tcW w:w="7083" w:type="dxa"/>
          </w:tcPr>
          <w:p w:rsidR="00C342D9" w:rsidRDefault="00C342D9" w:rsidP="00BE43DC"/>
        </w:tc>
      </w:tr>
      <w:tr w:rsidR="001F1240" w:rsidTr="00AA128B">
        <w:tc>
          <w:tcPr>
            <w:tcW w:w="2835" w:type="dxa"/>
          </w:tcPr>
          <w:p w:rsidR="001F1240" w:rsidRDefault="002D05E3" w:rsidP="00BE43DC">
            <w:r>
              <w:t>OHMA, Kap XI, Nr. 33</w:t>
            </w:r>
          </w:p>
        </w:tc>
        <w:tc>
          <w:tcPr>
            <w:tcW w:w="7083" w:type="dxa"/>
          </w:tcPr>
          <w:p w:rsidR="001F1240" w:rsidRDefault="002D05E3" w:rsidP="00BE43DC">
            <w:r>
              <w:t xml:space="preserve">Grundriss des EG und des ersten Stocks des Schlosses </w:t>
            </w:r>
            <w:proofErr w:type="spellStart"/>
            <w:r>
              <w:t>Uebigau</w:t>
            </w:r>
            <w:proofErr w:type="spellEnd"/>
            <w:r>
              <w:t>, 18. Jh. [Entwurfsvarianten des Gebäudes]</w:t>
            </w:r>
          </w:p>
        </w:tc>
      </w:tr>
      <w:tr w:rsidR="002D05E3" w:rsidTr="00AA128B">
        <w:tc>
          <w:tcPr>
            <w:tcW w:w="2835" w:type="dxa"/>
          </w:tcPr>
          <w:p w:rsidR="002D05E3" w:rsidRDefault="002D05E3" w:rsidP="00BE43DC"/>
        </w:tc>
        <w:tc>
          <w:tcPr>
            <w:tcW w:w="7083" w:type="dxa"/>
          </w:tcPr>
          <w:p w:rsidR="002D05E3" w:rsidRDefault="002D05E3" w:rsidP="00BE43DC"/>
        </w:tc>
      </w:tr>
    </w:tbl>
    <w:p w:rsidR="00E80D2F" w:rsidRPr="00E80D2F" w:rsidRDefault="00E80D2F" w:rsidP="00E80D2F"/>
    <w:p w:rsidR="00E80D2F" w:rsidRDefault="00E80D2F"/>
    <w:sectPr w:rsidR="00E80D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0DEC"/>
    <w:multiLevelType w:val="hybridMultilevel"/>
    <w:tmpl w:val="7482F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669F1"/>
    <w:multiLevelType w:val="hybridMultilevel"/>
    <w:tmpl w:val="413854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D2A76"/>
    <w:multiLevelType w:val="hybridMultilevel"/>
    <w:tmpl w:val="4642AC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87BCA"/>
    <w:multiLevelType w:val="hybridMultilevel"/>
    <w:tmpl w:val="879834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2F"/>
    <w:rsid w:val="00032423"/>
    <w:rsid w:val="000F1D53"/>
    <w:rsid w:val="001F1240"/>
    <w:rsid w:val="002D05E3"/>
    <w:rsid w:val="00534051"/>
    <w:rsid w:val="00745B05"/>
    <w:rsid w:val="00AA128B"/>
    <w:rsid w:val="00BE43DC"/>
    <w:rsid w:val="00C342D9"/>
    <w:rsid w:val="00DD215D"/>
    <w:rsid w:val="00E8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3539"/>
  <w15:chartTrackingRefBased/>
  <w15:docId w15:val="{037BBF1A-CE93-486B-A444-8CC462DB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0D2F"/>
    <w:pPr>
      <w:ind w:left="720"/>
      <w:contextualSpacing/>
    </w:pPr>
  </w:style>
  <w:style w:type="table" w:styleId="Tabellenraster">
    <w:name w:val="Table Grid"/>
    <w:basedOn w:val="NormaleTabelle"/>
    <w:uiPriority w:val="39"/>
    <w:rsid w:val="00E8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Hertel</dc:creator>
  <cp:keywords/>
  <dc:description/>
  <cp:lastModifiedBy>Maximilian Hertel</cp:lastModifiedBy>
  <cp:revision>5</cp:revision>
  <dcterms:created xsi:type="dcterms:W3CDTF">2018-08-21T12:23:00Z</dcterms:created>
  <dcterms:modified xsi:type="dcterms:W3CDTF">2018-08-21T13:39:00Z</dcterms:modified>
</cp:coreProperties>
</file>