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192C" w14:textId="77777777" w:rsidR="005E0961" w:rsidRPr="00DA6BC7" w:rsidRDefault="005E0961" w:rsidP="00D91BFD">
      <w:pPr>
        <w:spacing w:after="0"/>
        <w:jc w:val="center"/>
        <w:rPr>
          <w:rFonts w:cs="Arial"/>
          <w:sz w:val="40"/>
          <w:lang w:val="de-DE"/>
        </w:rPr>
      </w:pPr>
    </w:p>
    <w:p w14:paraId="43366EFF" w14:textId="77777777" w:rsidR="00F45BDD" w:rsidRPr="00697B6E" w:rsidRDefault="00D271BA" w:rsidP="00D91BFD">
      <w:pPr>
        <w:spacing w:after="0"/>
        <w:jc w:val="center"/>
        <w:rPr>
          <w:rFonts w:cs="Arial"/>
          <w:b/>
          <w:sz w:val="80"/>
          <w:szCs w:val="80"/>
          <w:lang w:val="de-DE"/>
        </w:rPr>
      </w:pPr>
      <w:r w:rsidRPr="00697B6E">
        <w:rPr>
          <w:rFonts w:cs="Arial"/>
          <w:b/>
          <w:sz w:val="80"/>
          <w:szCs w:val="80"/>
          <w:lang w:val="de-DE"/>
        </w:rPr>
        <w:t>Didaktische Handreichung</w:t>
      </w:r>
    </w:p>
    <w:p w14:paraId="1A4D12F4" w14:textId="77777777" w:rsidR="005E0961" w:rsidRPr="00DA6BC7" w:rsidRDefault="005E0961" w:rsidP="00D91BFD">
      <w:pPr>
        <w:spacing w:after="0"/>
        <w:jc w:val="center"/>
        <w:rPr>
          <w:rFonts w:cs="Arial"/>
          <w:b/>
          <w:sz w:val="40"/>
          <w:lang w:val="de-DE"/>
        </w:rPr>
      </w:pPr>
    </w:p>
    <w:p w14:paraId="19DCE26D" w14:textId="77777777" w:rsidR="005E0961" w:rsidRPr="00DA6BC7" w:rsidRDefault="007B7CCA" w:rsidP="00D91BFD">
      <w:pPr>
        <w:spacing w:after="0"/>
        <w:jc w:val="center"/>
        <w:rPr>
          <w:rFonts w:cs="Arial"/>
          <w:b/>
          <w:sz w:val="44"/>
          <w:lang w:val="de-DE"/>
        </w:rPr>
      </w:pPr>
      <w:r>
        <w:rPr>
          <w:rFonts w:cs="Arial"/>
          <w:b/>
          <w:sz w:val="44"/>
          <w:lang w:val="de-DE"/>
        </w:rPr>
        <w:t>Digitale Medien in der Schule</w:t>
      </w:r>
    </w:p>
    <w:p w14:paraId="49E72386" w14:textId="77777777" w:rsidR="005E0961" w:rsidRPr="00DA6BC7" w:rsidRDefault="007B7CCA" w:rsidP="00D91BFD">
      <w:pPr>
        <w:spacing w:after="0"/>
        <w:jc w:val="center"/>
        <w:rPr>
          <w:rFonts w:cs="Arial"/>
          <w:sz w:val="40"/>
          <w:lang w:val="de-DE"/>
        </w:rPr>
      </w:pPr>
      <w:r>
        <w:rPr>
          <w:rFonts w:cs="Arial"/>
          <w:sz w:val="40"/>
          <w:lang w:val="de-DE"/>
        </w:rPr>
        <w:t>30-STE-PS4-0</w:t>
      </w:r>
      <w:r w:rsidR="00C77E04">
        <w:rPr>
          <w:rFonts w:cs="Arial"/>
          <w:sz w:val="40"/>
          <w:lang w:val="de-DE"/>
        </w:rPr>
        <w:t>5</w:t>
      </w:r>
    </w:p>
    <w:p w14:paraId="434AA0CC" w14:textId="77777777" w:rsidR="00ED376F" w:rsidRPr="00DA6BC7" w:rsidRDefault="00ED376F" w:rsidP="00D91BFD">
      <w:pPr>
        <w:spacing w:after="0"/>
        <w:jc w:val="center"/>
        <w:rPr>
          <w:rFonts w:cs="Arial"/>
          <w:sz w:val="40"/>
          <w:lang w:val="de-DE"/>
        </w:rPr>
      </w:pPr>
    </w:p>
    <w:p w14:paraId="21079923" w14:textId="27FDFE16" w:rsidR="00ED376F" w:rsidRPr="00DA6BC7" w:rsidRDefault="00ED376F" w:rsidP="00D91BFD">
      <w:pPr>
        <w:spacing w:after="0"/>
        <w:jc w:val="center"/>
        <w:rPr>
          <w:rFonts w:cs="Arial"/>
          <w:b/>
          <w:sz w:val="32"/>
          <w:lang w:val="de-DE"/>
        </w:rPr>
      </w:pPr>
      <w:r w:rsidRPr="00DA6BC7">
        <w:rPr>
          <w:rFonts w:cs="Arial"/>
          <w:b/>
          <w:sz w:val="32"/>
          <w:lang w:val="de-DE"/>
        </w:rPr>
        <w:t xml:space="preserve">Material: </w:t>
      </w:r>
      <w:r w:rsidR="00697B6E">
        <w:rPr>
          <w:rFonts w:cs="Arial"/>
          <w:b/>
          <w:sz w:val="32"/>
          <w:lang w:val="de-DE"/>
        </w:rPr>
        <w:br/>
      </w:r>
      <w:r w:rsidR="00CD225A" w:rsidRPr="00CD225A">
        <w:rPr>
          <w:rFonts w:cs="Arial"/>
          <w:b/>
          <w:sz w:val="32"/>
          <w:lang w:val="de-DE"/>
        </w:rPr>
        <w:t>Interaktives Tafelbild zum Thema „Informatiksysteme“</w:t>
      </w:r>
    </w:p>
    <w:p w14:paraId="3B8AA430" w14:textId="77777777" w:rsidR="005E0961" w:rsidRDefault="005E0961" w:rsidP="00F45BDD">
      <w:pPr>
        <w:jc w:val="center"/>
        <w:rPr>
          <w:rFonts w:cs="Arial"/>
          <w:sz w:val="40"/>
          <w:lang w:val="de-DE"/>
        </w:rPr>
      </w:pPr>
    </w:p>
    <w:p w14:paraId="50C9A26C" w14:textId="77777777" w:rsidR="00EB2C28" w:rsidRDefault="00EB2C28" w:rsidP="00F45BDD">
      <w:pPr>
        <w:jc w:val="center"/>
        <w:rPr>
          <w:rFonts w:cs="Arial"/>
          <w:sz w:val="40"/>
          <w:lang w:val="de-DE"/>
        </w:rPr>
      </w:pPr>
    </w:p>
    <w:p w14:paraId="6268F308" w14:textId="77777777" w:rsidR="00EB2C28" w:rsidRPr="00DA6BC7" w:rsidRDefault="00EB2C28" w:rsidP="00F45BDD">
      <w:pPr>
        <w:jc w:val="center"/>
        <w:rPr>
          <w:rFonts w:cs="Arial"/>
          <w:sz w:val="40"/>
          <w:lang w:val="de-DE"/>
        </w:rPr>
      </w:pPr>
    </w:p>
    <w:p w14:paraId="6F406606" w14:textId="22689C66" w:rsidR="009C74CE" w:rsidRDefault="005E0961" w:rsidP="00FA451B">
      <w:pPr>
        <w:spacing w:before="360" w:after="0" w:line="240" w:lineRule="auto"/>
        <w:ind w:left="1440"/>
        <w:rPr>
          <w:rFonts w:cs="Arial"/>
          <w:sz w:val="28"/>
          <w:lang w:val="de-DE"/>
        </w:rPr>
      </w:pPr>
      <w:r w:rsidRPr="00DA6BC7">
        <w:rPr>
          <w:rFonts w:cs="Arial"/>
          <w:sz w:val="28"/>
          <w:lang w:val="de-DE"/>
        </w:rPr>
        <w:t>Name:</w:t>
      </w:r>
      <w:r w:rsidR="009C74CE">
        <w:rPr>
          <w:rFonts w:cs="Arial"/>
          <w:sz w:val="28"/>
          <w:lang w:val="de-DE"/>
        </w:rPr>
        <w:t xml:space="preserve"> </w:t>
      </w:r>
      <w:r w:rsidR="00CD225A" w:rsidRPr="00CD225A">
        <w:rPr>
          <w:rFonts w:cs="Arial"/>
          <w:sz w:val="28"/>
          <w:lang w:val="de-DE"/>
        </w:rPr>
        <w:t>Max Herzler</w:t>
      </w:r>
    </w:p>
    <w:p w14:paraId="1496F882" w14:textId="77777777" w:rsidR="00F45BDD" w:rsidRPr="00DA6BC7" w:rsidRDefault="00F45BDD" w:rsidP="009C74CE">
      <w:pPr>
        <w:spacing w:before="360" w:after="0" w:line="240" w:lineRule="auto"/>
        <w:ind w:left="1440"/>
        <w:jc w:val="center"/>
        <w:rPr>
          <w:rFonts w:cs="Arial"/>
          <w:sz w:val="24"/>
          <w:lang w:val="de-DE"/>
        </w:rPr>
      </w:pPr>
      <w:r w:rsidRPr="00DA6BC7">
        <w:rPr>
          <w:rFonts w:cs="Arial"/>
          <w:sz w:val="24"/>
          <w:lang w:val="de-DE"/>
        </w:rPr>
        <w:br w:type="page"/>
      </w:r>
    </w:p>
    <w:sdt>
      <w:sdtPr>
        <w:rPr>
          <w:b w:val="0"/>
          <w:sz w:val="22"/>
          <w:bdr w:val="nil"/>
          <w:lang w:val="en-US" w:eastAsia="en-US"/>
        </w:rPr>
        <w:id w:val="905957175"/>
        <w:docPartObj>
          <w:docPartGallery w:val="Table of Contents"/>
          <w:docPartUnique/>
        </w:docPartObj>
      </w:sdtPr>
      <w:sdtEndPr>
        <w:rPr>
          <w:bCs/>
        </w:rPr>
      </w:sdtEndPr>
      <w:sdtContent>
        <w:p w14:paraId="1A0118C7" w14:textId="5DDEDCAB" w:rsidR="00605679" w:rsidRDefault="00605679">
          <w:pPr>
            <w:pStyle w:val="Inhaltsverzeichnisberschrift"/>
          </w:pPr>
          <w:r>
            <w:t>Inhaltsverzeichnis</w:t>
          </w:r>
        </w:p>
        <w:p w14:paraId="11349149" w14:textId="4479A6EC" w:rsidR="00605679" w:rsidRDefault="00605679">
          <w:pPr>
            <w:pStyle w:val="Verzeichnis1"/>
            <w:tabs>
              <w:tab w:val="left" w:pos="440"/>
              <w:tab w:val="right" w:leader="dot" w:pos="9628"/>
            </w:tabs>
            <w:rPr>
              <w:rFonts w:asciiTheme="minorHAnsi" w:eastAsiaTheme="minorEastAsia" w:hAnsiTheme="minorHAnsi" w:cstheme="minorBidi"/>
              <w:noProof/>
              <w:szCs w:val="22"/>
              <w:bdr w:val="none" w:sz="0" w:space="0" w:color="auto"/>
              <w:lang w:val="de-DE" w:eastAsia="de-DE"/>
            </w:rPr>
          </w:pPr>
          <w:r>
            <w:fldChar w:fldCharType="begin"/>
          </w:r>
          <w:r>
            <w:instrText xml:space="preserve"> TOC \o "1-3" \h \z \u </w:instrText>
          </w:r>
          <w:r>
            <w:fldChar w:fldCharType="separate"/>
          </w:r>
          <w:hyperlink w:anchor="_Toc129948546" w:history="1">
            <w:r w:rsidRPr="004A7F9F">
              <w:rPr>
                <w:rStyle w:val="Hyperlink"/>
                <w:noProof/>
                <w:lang w:val="de-DE"/>
              </w:rPr>
              <w:t>1</w:t>
            </w:r>
            <w:r>
              <w:rPr>
                <w:rFonts w:asciiTheme="minorHAnsi" w:eastAsiaTheme="minorEastAsia" w:hAnsiTheme="minorHAnsi" w:cstheme="minorBidi"/>
                <w:noProof/>
                <w:szCs w:val="22"/>
                <w:bdr w:val="none" w:sz="0" w:space="0" w:color="auto"/>
                <w:lang w:val="de-DE" w:eastAsia="de-DE"/>
              </w:rPr>
              <w:tab/>
            </w:r>
            <w:r w:rsidRPr="004A7F9F">
              <w:rPr>
                <w:rStyle w:val="Hyperlink"/>
                <w:noProof/>
                <w:lang w:val="de-DE"/>
              </w:rPr>
              <w:t>Rahmeninformation zum Einsatz</w:t>
            </w:r>
            <w:r>
              <w:rPr>
                <w:noProof/>
                <w:webHidden/>
              </w:rPr>
              <w:tab/>
            </w:r>
            <w:r>
              <w:rPr>
                <w:noProof/>
                <w:webHidden/>
              </w:rPr>
              <w:fldChar w:fldCharType="begin"/>
            </w:r>
            <w:r>
              <w:rPr>
                <w:noProof/>
                <w:webHidden/>
              </w:rPr>
              <w:instrText xml:space="preserve"> PAGEREF _Toc129948546 \h </w:instrText>
            </w:r>
            <w:r>
              <w:rPr>
                <w:noProof/>
                <w:webHidden/>
              </w:rPr>
            </w:r>
            <w:r>
              <w:rPr>
                <w:noProof/>
                <w:webHidden/>
              </w:rPr>
              <w:fldChar w:fldCharType="separate"/>
            </w:r>
            <w:r>
              <w:rPr>
                <w:noProof/>
                <w:webHidden/>
              </w:rPr>
              <w:t>3</w:t>
            </w:r>
            <w:r>
              <w:rPr>
                <w:noProof/>
                <w:webHidden/>
              </w:rPr>
              <w:fldChar w:fldCharType="end"/>
            </w:r>
          </w:hyperlink>
        </w:p>
        <w:p w14:paraId="28B64B01" w14:textId="79385E3C" w:rsidR="00605679" w:rsidRDefault="00000000">
          <w:pPr>
            <w:pStyle w:val="Verzeichnis2"/>
            <w:tabs>
              <w:tab w:val="left" w:pos="880"/>
              <w:tab w:val="right" w:leader="dot" w:pos="9628"/>
            </w:tabs>
            <w:rPr>
              <w:rFonts w:asciiTheme="minorHAnsi" w:eastAsiaTheme="minorEastAsia" w:hAnsiTheme="minorHAnsi" w:cstheme="minorBidi"/>
              <w:noProof/>
              <w:szCs w:val="22"/>
              <w:bdr w:val="none" w:sz="0" w:space="0" w:color="auto"/>
              <w:lang w:val="de-DE" w:eastAsia="de-DE"/>
            </w:rPr>
          </w:pPr>
          <w:hyperlink w:anchor="_Toc129948547" w:history="1">
            <w:r w:rsidR="00605679" w:rsidRPr="004A7F9F">
              <w:rPr>
                <w:rStyle w:val="Hyperlink"/>
                <w:noProof/>
              </w:rPr>
              <w:t>1.1</w:t>
            </w:r>
            <w:r w:rsidR="00605679">
              <w:rPr>
                <w:rFonts w:asciiTheme="minorHAnsi" w:eastAsiaTheme="minorEastAsia" w:hAnsiTheme="minorHAnsi" w:cstheme="minorBidi"/>
                <w:noProof/>
                <w:szCs w:val="22"/>
                <w:bdr w:val="none" w:sz="0" w:space="0" w:color="auto"/>
                <w:lang w:val="de-DE" w:eastAsia="de-DE"/>
              </w:rPr>
              <w:tab/>
            </w:r>
            <w:r w:rsidR="00605679" w:rsidRPr="004A7F9F">
              <w:rPr>
                <w:rStyle w:val="Hyperlink"/>
                <w:noProof/>
              </w:rPr>
              <w:t>Übersicht zum Material</w:t>
            </w:r>
            <w:r w:rsidR="00605679">
              <w:rPr>
                <w:noProof/>
                <w:webHidden/>
              </w:rPr>
              <w:tab/>
            </w:r>
            <w:r w:rsidR="00605679">
              <w:rPr>
                <w:noProof/>
                <w:webHidden/>
              </w:rPr>
              <w:fldChar w:fldCharType="begin"/>
            </w:r>
            <w:r w:rsidR="00605679">
              <w:rPr>
                <w:noProof/>
                <w:webHidden/>
              </w:rPr>
              <w:instrText xml:space="preserve"> PAGEREF _Toc129948547 \h </w:instrText>
            </w:r>
            <w:r w:rsidR="00605679">
              <w:rPr>
                <w:noProof/>
                <w:webHidden/>
              </w:rPr>
            </w:r>
            <w:r w:rsidR="00605679">
              <w:rPr>
                <w:noProof/>
                <w:webHidden/>
              </w:rPr>
              <w:fldChar w:fldCharType="separate"/>
            </w:r>
            <w:r w:rsidR="00605679">
              <w:rPr>
                <w:noProof/>
                <w:webHidden/>
              </w:rPr>
              <w:t>3</w:t>
            </w:r>
            <w:r w:rsidR="00605679">
              <w:rPr>
                <w:noProof/>
                <w:webHidden/>
              </w:rPr>
              <w:fldChar w:fldCharType="end"/>
            </w:r>
          </w:hyperlink>
        </w:p>
        <w:p w14:paraId="746822A7" w14:textId="60023575" w:rsidR="00605679" w:rsidRDefault="00000000">
          <w:pPr>
            <w:pStyle w:val="Verzeichnis2"/>
            <w:tabs>
              <w:tab w:val="left" w:pos="880"/>
              <w:tab w:val="right" w:leader="dot" w:pos="9628"/>
            </w:tabs>
            <w:rPr>
              <w:rFonts w:asciiTheme="minorHAnsi" w:eastAsiaTheme="minorEastAsia" w:hAnsiTheme="minorHAnsi" w:cstheme="minorBidi"/>
              <w:noProof/>
              <w:szCs w:val="22"/>
              <w:bdr w:val="none" w:sz="0" w:space="0" w:color="auto"/>
              <w:lang w:val="de-DE" w:eastAsia="de-DE"/>
            </w:rPr>
          </w:pPr>
          <w:hyperlink w:anchor="_Toc129948548" w:history="1">
            <w:r w:rsidR="00605679" w:rsidRPr="004A7F9F">
              <w:rPr>
                <w:rStyle w:val="Hyperlink"/>
                <w:noProof/>
              </w:rPr>
              <w:t>1.2</w:t>
            </w:r>
            <w:r w:rsidR="00605679">
              <w:rPr>
                <w:rFonts w:asciiTheme="minorHAnsi" w:eastAsiaTheme="minorEastAsia" w:hAnsiTheme="minorHAnsi" w:cstheme="minorBidi"/>
                <w:noProof/>
                <w:szCs w:val="22"/>
                <w:bdr w:val="none" w:sz="0" w:space="0" w:color="auto"/>
                <w:lang w:val="de-DE" w:eastAsia="de-DE"/>
              </w:rPr>
              <w:tab/>
            </w:r>
            <w:r w:rsidR="00605679" w:rsidRPr="004A7F9F">
              <w:rPr>
                <w:rStyle w:val="Hyperlink"/>
                <w:noProof/>
              </w:rPr>
              <w:t>Kurzbeschreibung</w:t>
            </w:r>
            <w:r w:rsidR="00605679">
              <w:rPr>
                <w:noProof/>
                <w:webHidden/>
              </w:rPr>
              <w:tab/>
            </w:r>
            <w:r w:rsidR="00605679">
              <w:rPr>
                <w:noProof/>
                <w:webHidden/>
              </w:rPr>
              <w:fldChar w:fldCharType="begin"/>
            </w:r>
            <w:r w:rsidR="00605679">
              <w:rPr>
                <w:noProof/>
                <w:webHidden/>
              </w:rPr>
              <w:instrText xml:space="preserve"> PAGEREF _Toc129948548 \h </w:instrText>
            </w:r>
            <w:r w:rsidR="00605679">
              <w:rPr>
                <w:noProof/>
                <w:webHidden/>
              </w:rPr>
            </w:r>
            <w:r w:rsidR="00605679">
              <w:rPr>
                <w:noProof/>
                <w:webHidden/>
              </w:rPr>
              <w:fldChar w:fldCharType="separate"/>
            </w:r>
            <w:r w:rsidR="00605679">
              <w:rPr>
                <w:noProof/>
                <w:webHidden/>
              </w:rPr>
              <w:t>3</w:t>
            </w:r>
            <w:r w:rsidR="00605679">
              <w:rPr>
                <w:noProof/>
                <w:webHidden/>
              </w:rPr>
              <w:fldChar w:fldCharType="end"/>
            </w:r>
          </w:hyperlink>
        </w:p>
        <w:p w14:paraId="5A0650D6" w14:textId="0EEC0BF4" w:rsidR="00605679" w:rsidRDefault="00000000">
          <w:pPr>
            <w:pStyle w:val="Verzeichnis2"/>
            <w:tabs>
              <w:tab w:val="left" w:pos="880"/>
              <w:tab w:val="right" w:leader="dot" w:pos="9628"/>
            </w:tabs>
            <w:rPr>
              <w:rFonts w:asciiTheme="minorHAnsi" w:eastAsiaTheme="minorEastAsia" w:hAnsiTheme="minorHAnsi" w:cstheme="minorBidi"/>
              <w:noProof/>
              <w:szCs w:val="22"/>
              <w:bdr w:val="none" w:sz="0" w:space="0" w:color="auto"/>
              <w:lang w:val="de-DE" w:eastAsia="de-DE"/>
            </w:rPr>
          </w:pPr>
          <w:hyperlink w:anchor="_Toc129948549" w:history="1">
            <w:r w:rsidR="00605679" w:rsidRPr="004A7F9F">
              <w:rPr>
                <w:rStyle w:val="Hyperlink"/>
                <w:noProof/>
              </w:rPr>
              <w:t>1.3</w:t>
            </w:r>
            <w:r w:rsidR="00605679">
              <w:rPr>
                <w:rFonts w:asciiTheme="minorHAnsi" w:eastAsiaTheme="minorEastAsia" w:hAnsiTheme="minorHAnsi" w:cstheme="minorBidi"/>
                <w:noProof/>
                <w:szCs w:val="22"/>
                <w:bdr w:val="none" w:sz="0" w:space="0" w:color="auto"/>
                <w:lang w:val="de-DE" w:eastAsia="de-DE"/>
              </w:rPr>
              <w:tab/>
            </w:r>
            <w:r w:rsidR="00605679" w:rsidRPr="004A7F9F">
              <w:rPr>
                <w:rStyle w:val="Hyperlink"/>
                <w:noProof/>
              </w:rPr>
              <w:t>Voraussetzungen zur Verwendung</w:t>
            </w:r>
            <w:r w:rsidR="00605679">
              <w:rPr>
                <w:noProof/>
                <w:webHidden/>
              </w:rPr>
              <w:tab/>
            </w:r>
            <w:r w:rsidR="00605679">
              <w:rPr>
                <w:noProof/>
                <w:webHidden/>
              </w:rPr>
              <w:fldChar w:fldCharType="begin"/>
            </w:r>
            <w:r w:rsidR="00605679">
              <w:rPr>
                <w:noProof/>
                <w:webHidden/>
              </w:rPr>
              <w:instrText xml:space="preserve"> PAGEREF _Toc129948549 \h </w:instrText>
            </w:r>
            <w:r w:rsidR="00605679">
              <w:rPr>
                <w:noProof/>
                <w:webHidden/>
              </w:rPr>
            </w:r>
            <w:r w:rsidR="00605679">
              <w:rPr>
                <w:noProof/>
                <w:webHidden/>
              </w:rPr>
              <w:fldChar w:fldCharType="separate"/>
            </w:r>
            <w:r w:rsidR="00605679">
              <w:rPr>
                <w:noProof/>
                <w:webHidden/>
              </w:rPr>
              <w:t>4</w:t>
            </w:r>
            <w:r w:rsidR="00605679">
              <w:rPr>
                <w:noProof/>
                <w:webHidden/>
              </w:rPr>
              <w:fldChar w:fldCharType="end"/>
            </w:r>
          </w:hyperlink>
        </w:p>
        <w:p w14:paraId="3F57F86F" w14:textId="21347351" w:rsidR="00605679" w:rsidRDefault="00000000">
          <w:pPr>
            <w:pStyle w:val="Verzeichnis1"/>
            <w:tabs>
              <w:tab w:val="left" w:pos="440"/>
              <w:tab w:val="right" w:leader="dot" w:pos="9628"/>
            </w:tabs>
            <w:rPr>
              <w:rFonts w:asciiTheme="minorHAnsi" w:eastAsiaTheme="minorEastAsia" w:hAnsiTheme="minorHAnsi" w:cstheme="minorBidi"/>
              <w:noProof/>
              <w:szCs w:val="22"/>
              <w:bdr w:val="none" w:sz="0" w:space="0" w:color="auto"/>
              <w:lang w:val="de-DE" w:eastAsia="de-DE"/>
            </w:rPr>
          </w:pPr>
          <w:hyperlink w:anchor="_Toc129948550" w:history="1">
            <w:r w:rsidR="00605679" w:rsidRPr="004A7F9F">
              <w:rPr>
                <w:rStyle w:val="Hyperlink"/>
                <w:noProof/>
                <w:lang w:val="de-DE"/>
              </w:rPr>
              <w:t>2</w:t>
            </w:r>
            <w:r w:rsidR="00605679">
              <w:rPr>
                <w:rFonts w:asciiTheme="minorHAnsi" w:eastAsiaTheme="minorEastAsia" w:hAnsiTheme="minorHAnsi" w:cstheme="minorBidi"/>
                <w:noProof/>
                <w:szCs w:val="22"/>
                <w:bdr w:val="none" w:sz="0" w:space="0" w:color="auto"/>
                <w:lang w:val="de-DE" w:eastAsia="de-DE"/>
              </w:rPr>
              <w:tab/>
            </w:r>
            <w:r w:rsidR="00605679" w:rsidRPr="004A7F9F">
              <w:rPr>
                <w:rStyle w:val="Hyperlink"/>
                <w:noProof/>
                <w:lang w:val="de-DE"/>
              </w:rPr>
              <w:t>Voransicht des Materials</w:t>
            </w:r>
            <w:r w:rsidR="00605679">
              <w:rPr>
                <w:noProof/>
                <w:webHidden/>
              </w:rPr>
              <w:tab/>
            </w:r>
            <w:r w:rsidR="00605679">
              <w:rPr>
                <w:noProof/>
                <w:webHidden/>
              </w:rPr>
              <w:fldChar w:fldCharType="begin"/>
            </w:r>
            <w:r w:rsidR="00605679">
              <w:rPr>
                <w:noProof/>
                <w:webHidden/>
              </w:rPr>
              <w:instrText xml:space="preserve"> PAGEREF _Toc129948550 \h </w:instrText>
            </w:r>
            <w:r w:rsidR="00605679">
              <w:rPr>
                <w:noProof/>
                <w:webHidden/>
              </w:rPr>
            </w:r>
            <w:r w:rsidR="00605679">
              <w:rPr>
                <w:noProof/>
                <w:webHidden/>
              </w:rPr>
              <w:fldChar w:fldCharType="separate"/>
            </w:r>
            <w:r w:rsidR="00605679">
              <w:rPr>
                <w:noProof/>
                <w:webHidden/>
              </w:rPr>
              <w:t>5</w:t>
            </w:r>
            <w:r w:rsidR="00605679">
              <w:rPr>
                <w:noProof/>
                <w:webHidden/>
              </w:rPr>
              <w:fldChar w:fldCharType="end"/>
            </w:r>
          </w:hyperlink>
        </w:p>
        <w:p w14:paraId="2CE29A3C" w14:textId="561302C3" w:rsidR="00605679" w:rsidRDefault="00000000">
          <w:pPr>
            <w:pStyle w:val="Verzeichnis1"/>
            <w:tabs>
              <w:tab w:val="left" w:pos="440"/>
              <w:tab w:val="right" w:leader="dot" w:pos="9628"/>
            </w:tabs>
            <w:rPr>
              <w:rFonts w:asciiTheme="minorHAnsi" w:eastAsiaTheme="minorEastAsia" w:hAnsiTheme="minorHAnsi" w:cstheme="minorBidi"/>
              <w:noProof/>
              <w:szCs w:val="22"/>
              <w:bdr w:val="none" w:sz="0" w:space="0" w:color="auto"/>
              <w:lang w:val="de-DE" w:eastAsia="de-DE"/>
            </w:rPr>
          </w:pPr>
          <w:hyperlink w:anchor="_Toc129948551" w:history="1">
            <w:r w:rsidR="00605679" w:rsidRPr="004A7F9F">
              <w:rPr>
                <w:rStyle w:val="Hyperlink"/>
                <w:noProof/>
                <w:lang w:val="de-DE"/>
              </w:rPr>
              <w:t>3</w:t>
            </w:r>
            <w:r w:rsidR="00605679">
              <w:rPr>
                <w:rFonts w:asciiTheme="minorHAnsi" w:eastAsiaTheme="minorEastAsia" w:hAnsiTheme="minorHAnsi" w:cstheme="minorBidi"/>
                <w:noProof/>
                <w:szCs w:val="22"/>
                <w:bdr w:val="none" w:sz="0" w:space="0" w:color="auto"/>
                <w:lang w:val="de-DE" w:eastAsia="de-DE"/>
              </w:rPr>
              <w:tab/>
            </w:r>
            <w:r w:rsidR="00605679" w:rsidRPr="004A7F9F">
              <w:rPr>
                <w:rStyle w:val="Hyperlink"/>
                <w:noProof/>
                <w:lang w:val="de-DE"/>
              </w:rPr>
              <w:t>Geförderte Kompetenzen</w:t>
            </w:r>
            <w:r w:rsidR="00605679">
              <w:rPr>
                <w:noProof/>
                <w:webHidden/>
              </w:rPr>
              <w:tab/>
            </w:r>
            <w:r w:rsidR="00605679">
              <w:rPr>
                <w:noProof/>
                <w:webHidden/>
              </w:rPr>
              <w:fldChar w:fldCharType="begin"/>
            </w:r>
            <w:r w:rsidR="00605679">
              <w:rPr>
                <w:noProof/>
                <w:webHidden/>
              </w:rPr>
              <w:instrText xml:space="preserve"> PAGEREF _Toc129948551 \h </w:instrText>
            </w:r>
            <w:r w:rsidR="00605679">
              <w:rPr>
                <w:noProof/>
                <w:webHidden/>
              </w:rPr>
            </w:r>
            <w:r w:rsidR="00605679">
              <w:rPr>
                <w:noProof/>
                <w:webHidden/>
              </w:rPr>
              <w:fldChar w:fldCharType="separate"/>
            </w:r>
            <w:r w:rsidR="00605679">
              <w:rPr>
                <w:noProof/>
                <w:webHidden/>
              </w:rPr>
              <w:t>8</w:t>
            </w:r>
            <w:r w:rsidR="00605679">
              <w:rPr>
                <w:noProof/>
                <w:webHidden/>
              </w:rPr>
              <w:fldChar w:fldCharType="end"/>
            </w:r>
          </w:hyperlink>
        </w:p>
        <w:p w14:paraId="3720403E" w14:textId="0C43B675" w:rsidR="00605679" w:rsidRDefault="00605679">
          <w:r>
            <w:rPr>
              <w:b/>
              <w:bCs/>
            </w:rPr>
            <w:fldChar w:fldCharType="end"/>
          </w:r>
        </w:p>
      </w:sdtContent>
    </w:sdt>
    <w:p w14:paraId="165ED816" w14:textId="77777777" w:rsidR="00F45BDD" w:rsidRPr="00DA6BC7" w:rsidRDefault="00F45BDD" w:rsidP="00831038">
      <w:pPr>
        <w:pStyle w:val="Titel"/>
        <w:rPr>
          <w:rFonts w:cs="Arial"/>
          <w:lang w:val="de-DE"/>
        </w:rPr>
      </w:pPr>
      <w:r w:rsidRPr="00DA6BC7">
        <w:rPr>
          <w:rFonts w:cs="Arial"/>
          <w:lang w:val="de-DE"/>
        </w:rPr>
        <w:br w:type="page"/>
      </w:r>
    </w:p>
    <w:p w14:paraId="4F948362" w14:textId="77777777" w:rsidR="0088504B" w:rsidRPr="00DA6BC7" w:rsidRDefault="00DC688C" w:rsidP="00F74578">
      <w:pPr>
        <w:pStyle w:val="berschrift1"/>
        <w:rPr>
          <w:lang w:val="de-DE"/>
        </w:rPr>
      </w:pPr>
      <w:bookmarkStart w:id="0" w:name="_Toc129948546"/>
      <w:r>
        <w:rPr>
          <w:lang w:val="de-DE"/>
        </w:rPr>
        <w:lastRenderedPageBreak/>
        <w:t>Rahmeninformation zum Einsatz</w:t>
      </w:r>
      <w:bookmarkEnd w:id="0"/>
    </w:p>
    <w:p w14:paraId="0F8113B5" w14:textId="77777777" w:rsidR="00EC4308" w:rsidRPr="00DA6BC7" w:rsidRDefault="00DC688C" w:rsidP="00EC4308">
      <w:pPr>
        <w:pStyle w:val="berschrift2"/>
      </w:pPr>
      <w:bookmarkStart w:id="1" w:name="_Toc129948547"/>
      <w:r>
        <w:t>Übersicht zum Material</w:t>
      </w:r>
      <w:bookmarkEnd w:id="1"/>
    </w:p>
    <w:tbl>
      <w:tblPr>
        <w:tblStyle w:val="Tabellenraster"/>
        <w:tblW w:w="0" w:type="auto"/>
        <w:tblLook w:val="04A0" w:firstRow="1" w:lastRow="0" w:firstColumn="1" w:lastColumn="0" w:noHBand="0" w:noVBand="1"/>
      </w:tblPr>
      <w:tblGrid>
        <w:gridCol w:w="2689"/>
        <w:gridCol w:w="6662"/>
      </w:tblGrid>
      <w:tr w:rsidR="00580FA9" w:rsidRPr="00DA6BC7" w14:paraId="5D80E356" w14:textId="77777777" w:rsidTr="005A0398">
        <w:tc>
          <w:tcPr>
            <w:tcW w:w="2689" w:type="dxa"/>
            <w:vAlign w:val="center"/>
          </w:tcPr>
          <w:p w14:paraId="65DDB6B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05B72130" w14:textId="451987F9" w:rsidR="00580FA9" w:rsidRPr="007B7CCA" w:rsidRDefault="00CD225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w:t>
            </w:r>
          </w:p>
        </w:tc>
      </w:tr>
      <w:tr w:rsidR="00580FA9" w:rsidRPr="00DA6BC7" w14:paraId="44B86906" w14:textId="77777777" w:rsidTr="005A0398">
        <w:tc>
          <w:tcPr>
            <w:tcW w:w="2689" w:type="dxa"/>
            <w:vAlign w:val="center"/>
          </w:tcPr>
          <w:p w14:paraId="349E3D3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359F8B86" w14:textId="477A878B" w:rsidR="00580FA9" w:rsidRPr="007B7CCA" w:rsidRDefault="00CD225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Informatiksysteme</w:t>
            </w:r>
          </w:p>
        </w:tc>
      </w:tr>
      <w:tr w:rsidR="00580FA9" w:rsidRPr="00DA6BC7" w14:paraId="7E137B1A" w14:textId="77777777" w:rsidTr="005A0398">
        <w:tc>
          <w:tcPr>
            <w:tcW w:w="2689" w:type="dxa"/>
            <w:vAlign w:val="center"/>
          </w:tcPr>
          <w:p w14:paraId="71A1E0B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6A37E9DC" w14:textId="772EDEAE" w:rsidR="00580FA9" w:rsidRPr="007B7CCA" w:rsidRDefault="00CD225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7, Gymnasium</w:t>
            </w:r>
          </w:p>
        </w:tc>
      </w:tr>
      <w:tr w:rsidR="00580FA9" w:rsidRPr="00C77E04" w14:paraId="475A112B" w14:textId="77777777" w:rsidTr="005A0398">
        <w:tc>
          <w:tcPr>
            <w:tcW w:w="2689" w:type="dxa"/>
            <w:vAlign w:val="center"/>
          </w:tcPr>
          <w:p w14:paraId="4C66A10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83BC0A4" w14:textId="14403531" w:rsidR="00580FA9" w:rsidRPr="007B7CCA" w:rsidRDefault="00D360A3"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7B7CCA">
              <w:rPr>
                <w:rFonts w:cs="Arial"/>
                <w:iCs/>
                <w:szCs w:val="22"/>
                <w:lang w:val="de-DE"/>
              </w:rPr>
              <w:t xml:space="preserve">Lernbereich </w:t>
            </w:r>
            <w:r w:rsidR="00CD225A">
              <w:rPr>
                <w:rFonts w:cs="Arial"/>
                <w:iCs/>
                <w:szCs w:val="22"/>
                <w:lang w:val="de-DE"/>
              </w:rPr>
              <w:t>2: Informatiksysteme</w:t>
            </w:r>
          </w:p>
        </w:tc>
      </w:tr>
      <w:tr w:rsidR="00580FA9" w:rsidRPr="00C77E04" w14:paraId="463A9A3F" w14:textId="77777777" w:rsidTr="005A0398">
        <w:tc>
          <w:tcPr>
            <w:tcW w:w="2689" w:type="dxa"/>
            <w:vAlign w:val="center"/>
          </w:tcPr>
          <w:p w14:paraId="6551844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034D441C" w14:textId="22F33932" w:rsidR="00580FA9" w:rsidRPr="007B7CCA" w:rsidRDefault="00CD225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Das Material eignet sich zu Beginn des Lernbereichs in einer Einführungsstunde.</w:t>
            </w:r>
          </w:p>
        </w:tc>
      </w:tr>
      <w:tr w:rsidR="00580FA9" w:rsidRPr="00C77E04" w14:paraId="0702E5C4" w14:textId="77777777" w:rsidTr="005A0398">
        <w:tc>
          <w:tcPr>
            <w:tcW w:w="2689" w:type="dxa"/>
            <w:vAlign w:val="center"/>
          </w:tcPr>
          <w:p w14:paraId="513C45F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0542457" w14:textId="16C11FDD" w:rsidR="00580FA9" w:rsidRPr="007B7CCA" w:rsidRDefault="00CD225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Unterrichtseinstieg, Erarbeitungsphase, Ergebnissicherung</w:t>
            </w:r>
          </w:p>
        </w:tc>
      </w:tr>
      <w:tr w:rsidR="00554D6B" w:rsidRPr="00DA6BC7" w14:paraId="7F53EE75" w14:textId="77777777" w:rsidTr="005A0398">
        <w:tc>
          <w:tcPr>
            <w:tcW w:w="2689" w:type="dxa"/>
            <w:vAlign w:val="center"/>
          </w:tcPr>
          <w:p w14:paraId="1535409C"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40"/>
              <w:gridCol w:w="1041"/>
              <w:gridCol w:w="1042"/>
              <w:gridCol w:w="1042"/>
            </w:tblGrid>
            <w:tr w:rsidR="00BB1E5B" w:rsidRPr="00DA6BC7" w14:paraId="20173DFB" w14:textId="77777777" w:rsidTr="00121E88">
              <w:tc>
                <w:tcPr>
                  <w:tcW w:w="2271" w:type="dxa"/>
                </w:tcPr>
                <w:p w14:paraId="36FC613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0B2930FA"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4648A5A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6C09139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3342ADE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2708F434" w14:textId="77777777" w:rsidTr="008D6F34">
              <w:tc>
                <w:tcPr>
                  <w:tcW w:w="2271" w:type="dxa"/>
                </w:tcPr>
                <w:p w14:paraId="36B19AB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5688C108"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7624159" w14:textId="0400D757" w:rsidR="00BB1E5B" w:rsidRPr="00DA6BC7" w:rsidRDefault="00AA4406"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6F71CD51"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BDEA265"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B25FB9A" w14:textId="77777777" w:rsidTr="005A78B7">
              <w:tc>
                <w:tcPr>
                  <w:tcW w:w="2271" w:type="dxa"/>
                </w:tcPr>
                <w:p w14:paraId="1D8D3DF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4E8E123A"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B5E2671" w14:textId="40DB154E"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25F5A20E" w14:textId="2FCD361E" w:rsidR="00BB1E5B" w:rsidRPr="00DA6BC7" w:rsidRDefault="00AA4406"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BFBFBF" w:themeFill="background1" w:themeFillShade="BF"/>
                </w:tcPr>
                <w:p w14:paraId="5B56C73B"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326E1374" w14:textId="77777777" w:rsidTr="003C56E7">
              <w:tc>
                <w:tcPr>
                  <w:tcW w:w="2271" w:type="dxa"/>
                </w:tcPr>
                <w:p w14:paraId="6B31FC4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77A794D1" w14:textId="6EA1DC23" w:rsidR="00BB1E5B" w:rsidRPr="00DA6BC7" w:rsidRDefault="00AA4406"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3050724"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22EFDB9A"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6C86F98"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0FE6D831" w14:textId="77777777" w:rsidTr="002943B6">
              <w:tc>
                <w:tcPr>
                  <w:tcW w:w="2271" w:type="dxa"/>
                </w:tcPr>
                <w:p w14:paraId="43ED1EE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7AC88FD6"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7B42FCD9" w14:textId="5287103E" w:rsidR="00BB1E5B" w:rsidRPr="00DA6BC7" w:rsidRDefault="00AA4406"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53EB17A1"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CF64CA2" w14:textId="77777777" w:rsidR="00BB1E5B" w:rsidRPr="00DA6BC7" w:rsidRDefault="00BB1E5B" w:rsidP="00CD225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60094A9"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51F00141" w14:textId="77777777" w:rsidR="009B48AE" w:rsidRDefault="009B48AE" w:rsidP="009B48AE">
      <w:pPr>
        <w:pStyle w:val="KeinLeerraum"/>
      </w:pPr>
    </w:p>
    <w:p w14:paraId="7F6CF31A" w14:textId="77777777" w:rsidR="00467D9A" w:rsidRPr="00DA6BC7" w:rsidRDefault="00580FA9" w:rsidP="00EC4308">
      <w:pPr>
        <w:pStyle w:val="berschrift2"/>
      </w:pPr>
      <w:bookmarkStart w:id="2" w:name="_Toc129948548"/>
      <w:r w:rsidRPr="00DA6BC7">
        <w:t>Kurzbeschreibung</w:t>
      </w:r>
      <w:bookmarkEnd w:id="2"/>
    </w:p>
    <w:p w14:paraId="11B71A25" w14:textId="7A3577B9" w:rsidR="00D360A3" w:rsidRPr="007B7CCA" w:rsidRDefault="00AA4406" w:rsidP="00785E11">
      <w:pPr>
        <w:spacing w:after="0"/>
        <w:jc w:val="both"/>
        <w:rPr>
          <w:rFonts w:cs="Arial"/>
          <w:iCs/>
          <w:color w:val="000000"/>
          <w:sz w:val="18"/>
          <w:szCs w:val="18"/>
          <w:lang w:val="de-DE" w:eastAsia="de-DE"/>
          <w14:textOutline w14:w="0" w14:cap="flat" w14:cmpd="sng" w14:algn="ctr">
            <w14:noFill/>
            <w14:prstDash w14:val="solid"/>
            <w14:bevel/>
          </w14:textOutline>
        </w:rPr>
      </w:pPr>
      <w:r>
        <w:rPr>
          <w:rFonts w:cs="Arial"/>
          <w:iCs/>
          <w:szCs w:val="22"/>
          <w:lang w:val="de-DE" w:eastAsia="de-DE"/>
        </w:rPr>
        <w:t xml:space="preserve">Das interaktive Tafelbild beginnt mit </w:t>
      </w:r>
      <w:r w:rsidR="00BB7D07">
        <w:rPr>
          <w:rFonts w:cs="Arial"/>
          <w:iCs/>
          <w:szCs w:val="22"/>
          <w:lang w:val="de-DE" w:eastAsia="de-DE"/>
        </w:rPr>
        <w:t>de</w:t>
      </w:r>
      <w:r>
        <w:rPr>
          <w:rFonts w:cs="Arial"/>
          <w:iCs/>
          <w:szCs w:val="22"/>
          <w:lang w:val="de-DE" w:eastAsia="de-DE"/>
        </w:rPr>
        <w:t xml:space="preserve">r Geschichte einer alten Frau, die auf dem </w:t>
      </w:r>
      <w:r w:rsidR="00BB7D07">
        <w:rPr>
          <w:rFonts w:cs="Arial"/>
          <w:iCs/>
          <w:szCs w:val="22"/>
          <w:lang w:val="de-DE" w:eastAsia="de-DE"/>
        </w:rPr>
        <w:t xml:space="preserve">Weg </w:t>
      </w:r>
      <w:r>
        <w:rPr>
          <w:rFonts w:cs="Arial"/>
          <w:iCs/>
          <w:szCs w:val="22"/>
          <w:lang w:val="de-DE" w:eastAsia="de-DE"/>
        </w:rPr>
        <w:t xml:space="preserve">zu einem Bankautomaten </w:t>
      </w:r>
      <w:r w:rsidR="00BB7D07">
        <w:rPr>
          <w:rFonts w:cs="Arial"/>
          <w:iCs/>
          <w:szCs w:val="22"/>
          <w:lang w:val="de-DE" w:eastAsia="de-DE"/>
        </w:rPr>
        <w:t xml:space="preserve">ist </w:t>
      </w:r>
      <w:r>
        <w:rPr>
          <w:rFonts w:cs="Arial"/>
          <w:iCs/>
          <w:szCs w:val="22"/>
          <w:lang w:val="de-DE" w:eastAsia="de-DE"/>
        </w:rPr>
        <w:t>und sich fragt, w</w:t>
      </w:r>
      <w:r w:rsidR="00BB7D07">
        <w:rPr>
          <w:rFonts w:cs="Arial"/>
          <w:iCs/>
          <w:szCs w:val="22"/>
          <w:lang w:val="de-DE" w:eastAsia="de-DE"/>
        </w:rPr>
        <w:t>ie dieser funktioniert</w:t>
      </w:r>
      <w:r>
        <w:rPr>
          <w:rFonts w:cs="Arial"/>
          <w:iCs/>
          <w:szCs w:val="22"/>
          <w:lang w:val="de-DE" w:eastAsia="de-DE"/>
        </w:rPr>
        <w:t xml:space="preserve">. </w:t>
      </w:r>
      <w:r w:rsidR="00BB7D07">
        <w:rPr>
          <w:rFonts w:cs="Arial"/>
          <w:iCs/>
          <w:szCs w:val="22"/>
          <w:lang w:val="de-DE" w:eastAsia="de-DE"/>
        </w:rPr>
        <w:t xml:space="preserve">Die Schülerinnen und Schüler (nachfolgend mit SuS abgekürzt) lernen im anschließenden Input, Stück für Stück, wie ein Bankautomat im Allgemeinen funktioniert. Die einzelnen Punkte können dabei einzeln aufgedeckt werden. Nun sollen die SuS mehrere Beispiele zusammentragen, die auf einer verlinkten Folie verglichen werden können. Der neue Begriff „Informatiksystem“ wird anschließend definiert und im Hefter notiert. Zudem werden zentrale Eigenschaften des Begriffs definiert und aufgeschrieben. Zur Sicherung soll in einem Unterrichtsgespräch darüber entschieden werden, ob gegebene Beispiele dem Begriff zuzuordnen sind oder nicht. Dabei kann mithilfe des Anklickens der Begriffe die Lösung aufgedeckt bzw. verdeckt werden. Die vorletzte Folie zeigt noch einmal mehrere Beispiele visuell </w:t>
      </w:r>
      <w:r w:rsidR="00CF36B6">
        <w:rPr>
          <w:rFonts w:cs="Arial"/>
          <w:iCs/>
          <w:szCs w:val="22"/>
          <w:lang w:val="de-DE" w:eastAsia="de-DE"/>
        </w:rPr>
        <w:t>und kann zur Ergebnissicherung genutzt werden. Die Präsentation eignet sich, um das Interesse bei den Kindern zu wecken und einen möglichst reibungslosen Unterricht zu führen. Durch die interaktive Tafelsoftware können zudem besonders gut Inhalte gemeinsam erarbeitet und zusammengetragen werden.</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3872ADEC" w14:textId="77777777" w:rsidR="00334651" w:rsidRPr="00DA6BC7" w:rsidRDefault="00ED376F" w:rsidP="00EC4308">
      <w:pPr>
        <w:pStyle w:val="berschrift2"/>
      </w:pPr>
      <w:bookmarkStart w:id="3" w:name="_Toc129948549"/>
      <w:r w:rsidRPr="00DA6BC7">
        <w:lastRenderedPageBreak/>
        <w:t>Voraussetzungen</w:t>
      </w:r>
      <w:r w:rsidR="00BE4C24" w:rsidRPr="00DA6BC7">
        <w:t xml:space="preserve"> zur Verwendung</w:t>
      </w:r>
      <w:bookmarkEnd w:id="3"/>
      <w:r w:rsidR="00BE4C24" w:rsidRPr="00DA6BC7">
        <w:t xml:space="preserve"> </w:t>
      </w:r>
    </w:p>
    <w:p w14:paraId="35905FFC" w14:textId="77777777" w:rsidR="00785E11" w:rsidRDefault="00B67937" w:rsidP="00785E11">
      <w:pPr>
        <w:spacing w:after="0"/>
        <w:rPr>
          <w:rFonts w:cs="Arial"/>
          <w:b/>
          <w:bCs/>
          <w:iCs/>
          <w:szCs w:val="22"/>
          <w:lang w:val="de-DE"/>
        </w:rPr>
      </w:pPr>
      <w:r w:rsidRPr="00DA6BC7">
        <w:rPr>
          <w:rFonts w:cs="Arial"/>
          <w:b/>
          <w:bCs/>
          <w:iCs/>
          <w:szCs w:val="22"/>
          <w:lang w:val="de-DE"/>
        </w:rPr>
        <w:t>Technische Voraussetzungen:</w:t>
      </w:r>
    </w:p>
    <w:p w14:paraId="2286FE38" w14:textId="6EA6A84A" w:rsidR="006A05EE" w:rsidRPr="00DA6BC7" w:rsidRDefault="00CF36B6" w:rsidP="00785E11">
      <w:pPr>
        <w:spacing w:before="0"/>
        <w:jc w:val="both"/>
        <w:rPr>
          <w:rFonts w:cs="Arial"/>
          <w:b/>
          <w:bCs/>
          <w:iCs/>
          <w:szCs w:val="22"/>
          <w:lang w:val="de-DE"/>
        </w:rPr>
      </w:pPr>
      <w:r>
        <w:rPr>
          <w:rFonts w:cs="Arial"/>
          <w:iCs/>
          <w:szCs w:val="22"/>
          <w:lang w:val="de-DE"/>
        </w:rPr>
        <w:t>Für die Benutzung der Datei benötigt man eine interaktive Tafel mit dem Programm ActivInspire von Promethean. Weitere technische Hilfsmittel werden nicht benötigt.</w:t>
      </w:r>
    </w:p>
    <w:p w14:paraId="12EB7F0F" w14:textId="77777777" w:rsidR="00785E11" w:rsidRDefault="00B67937" w:rsidP="00785E11">
      <w:pPr>
        <w:spacing w:after="0"/>
        <w:rPr>
          <w:rFonts w:cs="Arial"/>
          <w:b/>
          <w:bCs/>
          <w:iCs/>
          <w:szCs w:val="22"/>
          <w:lang w:val="de-DE"/>
        </w:rPr>
      </w:pPr>
      <w:r w:rsidRPr="00DA6BC7">
        <w:rPr>
          <w:rFonts w:cs="Arial"/>
          <w:b/>
          <w:bCs/>
          <w:iCs/>
          <w:szCs w:val="22"/>
          <w:lang w:val="de-DE"/>
        </w:rPr>
        <w:t>Inhaltliche Voraussetzungen:</w:t>
      </w:r>
    </w:p>
    <w:p w14:paraId="2FD368C3" w14:textId="4E688969" w:rsidR="006A05EE" w:rsidRPr="00DA6BC7" w:rsidRDefault="00CF36B6" w:rsidP="00785E11">
      <w:pPr>
        <w:spacing w:before="0"/>
        <w:jc w:val="both"/>
        <w:rPr>
          <w:rFonts w:cs="Arial"/>
          <w:b/>
          <w:bCs/>
          <w:iCs/>
          <w:szCs w:val="22"/>
          <w:lang w:val="de-DE"/>
        </w:rPr>
      </w:pPr>
      <w:r>
        <w:rPr>
          <w:rFonts w:cs="Arial"/>
          <w:iCs/>
          <w:szCs w:val="22"/>
          <w:lang w:val="de-DE"/>
        </w:rPr>
        <w:t>Die SuS sollten mit dem EVA-Prinzip vertraut sein und die Begriffe Hardware und Software unterscheiden können. Da es sich um eine Einführungsstunde handelt, werden weitere Vorkenntnisse nicht benötigt.</w:t>
      </w:r>
    </w:p>
    <w:p w14:paraId="50664AAB" w14:textId="77777777" w:rsidR="00785E11" w:rsidRDefault="00B67937" w:rsidP="00785E11">
      <w:pPr>
        <w:spacing w:after="0"/>
        <w:rPr>
          <w:rFonts w:cs="Arial"/>
          <w:b/>
          <w:bCs/>
          <w:iCs/>
          <w:szCs w:val="22"/>
          <w:lang w:val="de-DE"/>
        </w:rPr>
      </w:pPr>
      <w:r w:rsidRPr="00DA6BC7">
        <w:rPr>
          <w:rFonts w:cs="Arial"/>
          <w:b/>
          <w:bCs/>
          <w:iCs/>
          <w:szCs w:val="22"/>
          <w:lang w:val="de-DE"/>
        </w:rPr>
        <w:t>Anforderungen an die Lehrkraft:</w:t>
      </w:r>
    </w:p>
    <w:p w14:paraId="5C66C014" w14:textId="5943638E" w:rsidR="00F45BDD" w:rsidRPr="00DA6BC7" w:rsidRDefault="00CF36B6" w:rsidP="00785E11">
      <w:pPr>
        <w:spacing w:before="0"/>
        <w:jc w:val="both"/>
        <w:rPr>
          <w:rFonts w:cs="Arial"/>
          <w:b/>
          <w:bCs/>
          <w:iCs/>
          <w:sz w:val="24"/>
          <w:lang w:val="de-DE"/>
        </w:rPr>
      </w:pPr>
      <w:r>
        <w:rPr>
          <w:rFonts w:cs="Arial"/>
          <w:iCs/>
          <w:szCs w:val="22"/>
          <w:lang w:val="de-DE"/>
        </w:rPr>
        <w:t>Die Lehrkraft sollte sicher im Umgang mit der interaktiven Tafel sein und die Software ActivInspire bedienen können. Eine Vorbereitung, welche Schaltflächen benutzbar sind und was sie bezwecken ist für einen guten Unterrichtsfluss unabdingbar.</w:t>
      </w:r>
      <w:r w:rsidR="00F45BDD" w:rsidRPr="00DA6BC7">
        <w:rPr>
          <w:rFonts w:cs="Arial"/>
          <w:sz w:val="24"/>
          <w:lang w:val="de-DE"/>
        </w:rPr>
        <w:br w:type="page"/>
      </w:r>
    </w:p>
    <w:p w14:paraId="6CE3A4CB" w14:textId="77777777" w:rsidR="00F45BDD" w:rsidRPr="00DA6BC7" w:rsidRDefault="00ED376F" w:rsidP="00F74578">
      <w:pPr>
        <w:pStyle w:val="berschrift1"/>
        <w:numPr>
          <w:ilvl w:val="0"/>
          <w:numId w:val="10"/>
        </w:numPr>
        <w:rPr>
          <w:lang w:val="de-DE"/>
        </w:rPr>
      </w:pPr>
      <w:bookmarkStart w:id="4" w:name="_Toc129948550"/>
      <w:r w:rsidRPr="00DA6BC7">
        <w:rPr>
          <w:lang w:val="de-DE"/>
        </w:rPr>
        <w:lastRenderedPageBreak/>
        <w:t>Voransicht des Materials</w:t>
      </w:r>
      <w:bookmarkEnd w:id="4"/>
    </w:p>
    <w:p w14:paraId="30997B8C" w14:textId="5E175BDF" w:rsidR="00CD225A" w:rsidRDefault="00CD225A">
      <w:pPr>
        <w:spacing w:before="0" w:after="0" w:line="240" w:lineRule="auto"/>
        <w:rPr>
          <w:rFonts w:cs="Arial"/>
          <w:sz w:val="24"/>
          <w:lang w:val="de-DE"/>
        </w:rPr>
      </w:pPr>
      <w:r>
        <w:rPr>
          <w:rFonts w:cs="Arial"/>
          <w:noProof/>
          <w:sz w:val="24"/>
          <w:lang w:val="de-DE"/>
        </w:rPr>
        <w:drawing>
          <wp:inline distT="0" distB="0" distL="0" distR="0" wp14:anchorId="6279732A" wp14:editId="02645263">
            <wp:extent cx="2869892" cy="2152419"/>
            <wp:effectExtent l="0" t="0" r="6985" b="635"/>
            <wp:docPr id="26" name="Grafik 26"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Ein Bild, das Logo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8844" cy="2174133"/>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52FBA27A" wp14:editId="098F6FC9">
            <wp:extent cx="2888955" cy="2166716"/>
            <wp:effectExtent l="0" t="0" r="6985" b="5080"/>
            <wp:docPr id="27" name="Grafik 27"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Ein Bild, das Diagramm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8955" cy="2166716"/>
                    </a:xfrm>
                    <a:prstGeom prst="rect">
                      <a:avLst/>
                    </a:prstGeom>
                  </pic:spPr>
                </pic:pic>
              </a:graphicData>
            </a:graphic>
          </wp:inline>
        </w:drawing>
      </w:r>
    </w:p>
    <w:p w14:paraId="092B7CDF" w14:textId="77777777" w:rsidR="00CD225A" w:rsidRDefault="00CD225A">
      <w:pPr>
        <w:spacing w:before="0" w:after="0" w:line="240" w:lineRule="auto"/>
        <w:rPr>
          <w:rFonts w:cs="Arial"/>
          <w:sz w:val="24"/>
          <w:lang w:val="de-DE"/>
        </w:rPr>
      </w:pPr>
    </w:p>
    <w:p w14:paraId="6B8BEC26" w14:textId="412C751F" w:rsidR="00CD225A" w:rsidRDefault="00CD225A">
      <w:pPr>
        <w:spacing w:before="0" w:after="0" w:line="240" w:lineRule="auto"/>
        <w:rPr>
          <w:rFonts w:cs="Arial"/>
          <w:sz w:val="24"/>
          <w:lang w:val="de-DE"/>
        </w:rPr>
      </w:pPr>
      <w:r>
        <w:rPr>
          <w:rFonts w:cs="Arial"/>
          <w:noProof/>
          <w:sz w:val="24"/>
          <w:lang w:val="de-DE"/>
        </w:rPr>
        <w:drawing>
          <wp:inline distT="0" distB="0" distL="0" distR="0" wp14:anchorId="02711AAC" wp14:editId="285FCC4D">
            <wp:extent cx="2883403" cy="2161859"/>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3976" cy="2177283"/>
                    </a:xfrm>
                    <a:prstGeom prst="rect">
                      <a:avLst/>
                    </a:prstGeom>
                    <a:noFill/>
                    <a:ln>
                      <a:noFill/>
                    </a:ln>
                  </pic:spPr>
                </pic:pic>
              </a:graphicData>
            </a:graphic>
          </wp:inline>
        </w:drawing>
      </w:r>
      <w:r>
        <w:rPr>
          <w:rFonts w:cs="Arial"/>
          <w:sz w:val="24"/>
          <w:lang w:val="de-DE"/>
        </w:rPr>
        <w:t xml:space="preserve">  </w:t>
      </w:r>
      <w:r>
        <w:rPr>
          <w:rFonts w:cs="Arial"/>
          <w:noProof/>
          <w:sz w:val="24"/>
          <w:lang w:val="de-DE"/>
        </w:rPr>
        <w:drawing>
          <wp:inline distT="0" distB="0" distL="0" distR="0" wp14:anchorId="17337792" wp14:editId="215F3F04">
            <wp:extent cx="2882130" cy="216090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1693" cy="2198065"/>
                    </a:xfrm>
                    <a:prstGeom prst="rect">
                      <a:avLst/>
                    </a:prstGeom>
                    <a:noFill/>
                    <a:ln>
                      <a:noFill/>
                    </a:ln>
                  </pic:spPr>
                </pic:pic>
              </a:graphicData>
            </a:graphic>
          </wp:inline>
        </w:drawing>
      </w:r>
    </w:p>
    <w:p w14:paraId="1318BD38" w14:textId="371FBF2C" w:rsidR="00CD225A" w:rsidRDefault="00CD225A">
      <w:pPr>
        <w:spacing w:before="0" w:after="0" w:line="240" w:lineRule="auto"/>
        <w:rPr>
          <w:rFonts w:cs="Arial"/>
          <w:sz w:val="24"/>
          <w:lang w:val="de-DE"/>
        </w:rPr>
      </w:pPr>
    </w:p>
    <w:p w14:paraId="57F5CCCE" w14:textId="6195EA72" w:rsidR="00CD225A" w:rsidRDefault="00CD225A">
      <w:pPr>
        <w:spacing w:before="0" w:after="0" w:line="240" w:lineRule="auto"/>
        <w:rPr>
          <w:rFonts w:cs="Arial"/>
          <w:sz w:val="24"/>
          <w:lang w:val="de-DE"/>
        </w:rPr>
      </w:pPr>
      <w:r>
        <w:rPr>
          <w:rFonts w:cs="Arial"/>
          <w:noProof/>
          <w:sz w:val="24"/>
          <w:lang w:val="de-DE"/>
        </w:rPr>
        <w:drawing>
          <wp:inline distT="0" distB="0" distL="0" distR="0" wp14:anchorId="43B2F053" wp14:editId="49E19E5F">
            <wp:extent cx="2897097" cy="2172823"/>
            <wp:effectExtent l="0" t="0" r="0" b="0"/>
            <wp:docPr id="30" name="Grafik 30"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Ein Bild, das Diagramm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4232" cy="2193175"/>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58F710D5" wp14:editId="054DECC1">
            <wp:extent cx="2884987" cy="2163740"/>
            <wp:effectExtent l="0" t="0" r="0" b="8255"/>
            <wp:docPr id="31" name="Grafik 3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Ein Bild, das Diagramm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7283" cy="2180462"/>
                    </a:xfrm>
                    <a:prstGeom prst="rect">
                      <a:avLst/>
                    </a:prstGeom>
                  </pic:spPr>
                </pic:pic>
              </a:graphicData>
            </a:graphic>
          </wp:inline>
        </w:drawing>
      </w:r>
    </w:p>
    <w:p w14:paraId="4F4FFC7E" w14:textId="2A81B849" w:rsidR="00CD225A" w:rsidRDefault="00CD225A">
      <w:pPr>
        <w:spacing w:before="0" w:after="0" w:line="240" w:lineRule="auto"/>
        <w:rPr>
          <w:rFonts w:cs="Arial"/>
          <w:sz w:val="24"/>
          <w:lang w:val="de-DE"/>
        </w:rPr>
      </w:pPr>
    </w:p>
    <w:p w14:paraId="683742B8" w14:textId="77777777" w:rsidR="00CD225A" w:rsidRDefault="00CD225A">
      <w:pPr>
        <w:spacing w:before="0" w:after="0" w:line="240" w:lineRule="auto"/>
        <w:rPr>
          <w:rFonts w:cs="Arial"/>
          <w:sz w:val="24"/>
          <w:lang w:val="de-DE"/>
        </w:rPr>
      </w:pPr>
      <w:r>
        <w:rPr>
          <w:rFonts w:cs="Arial"/>
          <w:noProof/>
          <w:sz w:val="24"/>
          <w:lang w:val="de-DE"/>
        </w:rPr>
        <w:lastRenderedPageBreak/>
        <w:drawing>
          <wp:inline distT="0" distB="0" distL="0" distR="0" wp14:anchorId="70C910E8" wp14:editId="6BA1E93D">
            <wp:extent cx="2882479" cy="2161859"/>
            <wp:effectExtent l="0" t="0" r="0" b="0"/>
            <wp:docPr id="32" name="Grafik 32"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Ein Bild, das Diagramm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4177" cy="2178132"/>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18BFA0CE" wp14:editId="19740FBF">
            <wp:extent cx="2882479" cy="2161859"/>
            <wp:effectExtent l="0" t="0" r="0" b="0"/>
            <wp:docPr id="33" name="Grafik 33"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 Bild, das Diagramm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3013" cy="2177259"/>
                    </a:xfrm>
                    <a:prstGeom prst="rect">
                      <a:avLst/>
                    </a:prstGeom>
                  </pic:spPr>
                </pic:pic>
              </a:graphicData>
            </a:graphic>
          </wp:inline>
        </w:drawing>
      </w:r>
    </w:p>
    <w:p w14:paraId="5A144A0A" w14:textId="77777777" w:rsidR="00CD225A" w:rsidRDefault="00CD225A">
      <w:pPr>
        <w:spacing w:before="0" w:after="0" w:line="240" w:lineRule="auto"/>
        <w:rPr>
          <w:rFonts w:cs="Arial"/>
          <w:sz w:val="24"/>
          <w:lang w:val="de-DE"/>
        </w:rPr>
      </w:pPr>
    </w:p>
    <w:p w14:paraId="4D879D1E" w14:textId="44629E41" w:rsidR="00CD225A" w:rsidRDefault="00CD225A">
      <w:pPr>
        <w:spacing w:before="0" w:after="0" w:line="240" w:lineRule="auto"/>
        <w:rPr>
          <w:rFonts w:cs="Arial"/>
          <w:sz w:val="24"/>
          <w:lang w:val="de-DE"/>
        </w:rPr>
      </w:pPr>
      <w:r>
        <w:rPr>
          <w:rFonts w:cs="Arial"/>
          <w:noProof/>
          <w:sz w:val="24"/>
          <w:lang w:val="de-DE"/>
        </w:rPr>
        <w:drawing>
          <wp:inline distT="0" distB="0" distL="0" distR="0" wp14:anchorId="17DA99C5" wp14:editId="060D5284">
            <wp:extent cx="2882479" cy="2161859"/>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99137" cy="2174353"/>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0B63968A" wp14:editId="227308B5">
            <wp:extent cx="2872875" cy="2154656"/>
            <wp:effectExtent l="0" t="0" r="3810" b="0"/>
            <wp:docPr id="35" name="Grafik 35"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Diagramm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7232" cy="2172924"/>
                    </a:xfrm>
                    <a:prstGeom prst="rect">
                      <a:avLst/>
                    </a:prstGeom>
                  </pic:spPr>
                </pic:pic>
              </a:graphicData>
            </a:graphic>
          </wp:inline>
        </w:drawing>
      </w:r>
    </w:p>
    <w:p w14:paraId="2EB0EAE7" w14:textId="77777777" w:rsidR="00AA4406" w:rsidRDefault="00AA4406">
      <w:pPr>
        <w:spacing w:before="0" w:after="0" w:line="240" w:lineRule="auto"/>
        <w:rPr>
          <w:rFonts w:cs="Arial"/>
          <w:sz w:val="24"/>
          <w:lang w:val="de-DE"/>
        </w:rPr>
      </w:pPr>
    </w:p>
    <w:p w14:paraId="62C48725" w14:textId="3D57752C" w:rsidR="00AA4406" w:rsidRDefault="00AA4406">
      <w:pPr>
        <w:spacing w:before="0" w:after="0" w:line="240" w:lineRule="auto"/>
        <w:rPr>
          <w:rFonts w:cs="Arial"/>
          <w:sz w:val="24"/>
          <w:lang w:val="de-DE"/>
        </w:rPr>
      </w:pPr>
      <w:r>
        <w:rPr>
          <w:rFonts w:cs="Arial"/>
          <w:noProof/>
          <w:sz w:val="24"/>
          <w:lang w:val="de-DE"/>
        </w:rPr>
        <w:drawing>
          <wp:inline distT="0" distB="0" distL="0" distR="0" wp14:anchorId="4D90E15F" wp14:editId="6BAA526A">
            <wp:extent cx="2878443" cy="2158832"/>
            <wp:effectExtent l="0" t="0" r="0" b="0"/>
            <wp:docPr id="36" name="Grafik 36"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Ein Bild, das Diagramm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97596" cy="2173197"/>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680C3E70" wp14:editId="23E260C1">
            <wp:extent cx="2878443" cy="2158832"/>
            <wp:effectExtent l="0" t="0" r="0" b="0"/>
            <wp:docPr id="37" name="Grafik 37"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Diagramm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94576" cy="2170932"/>
                    </a:xfrm>
                    <a:prstGeom prst="rect">
                      <a:avLst/>
                    </a:prstGeom>
                  </pic:spPr>
                </pic:pic>
              </a:graphicData>
            </a:graphic>
          </wp:inline>
        </w:drawing>
      </w:r>
    </w:p>
    <w:p w14:paraId="19DAE9A7" w14:textId="5B3C2CBE" w:rsidR="00CD225A" w:rsidRDefault="00AA4406">
      <w:pPr>
        <w:spacing w:before="0" w:after="0" w:line="240" w:lineRule="auto"/>
        <w:rPr>
          <w:rFonts w:cs="Arial"/>
          <w:sz w:val="24"/>
          <w:lang w:val="de-DE"/>
        </w:rPr>
      </w:pPr>
      <w:r>
        <w:rPr>
          <w:rFonts w:cs="Arial"/>
          <w:noProof/>
          <w:sz w:val="24"/>
          <w:lang w:val="de-DE"/>
        </w:rPr>
        <w:lastRenderedPageBreak/>
        <w:drawing>
          <wp:inline distT="0" distB="0" distL="0" distR="0" wp14:anchorId="42A4E248" wp14:editId="6309CAEB">
            <wp:extent cx="2878443" cy="2158832"/>
            <wp:effectExtent l="0" t="0" r="0" b="0"/>
            <wp:docPr id="38" name="Grafik 3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Ein Bild, das Text enthält.&#10;&#10;Automatisch generierte Beschreibu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93793" cy="2170344"/>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45D25211" wp14:editId="417162D4">
            <wp:extent cx="2874405" cy="2155804"/>
            <wp:effectExtent l="0" t="0" r="2540" b="0"/>
            <wp:docPr id="39" name="Grafik 3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Ein Bild, das Text enthält.&#10;&#10;Automatisch generierte Beschreibu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85236" cy="2163927"/>
                    </a:xfrm>
                    <a:prstGeom prst="rect">
                      <a:avLst/>
                    </a:prstGeom>
                  </pic:spPr>
                </pic:pic>
              </a:graphicData>
            </a:graphic>
          </wp:inline>
        </w:drawing>
      </w:r>
    </w:p>
    <w:p w14:paraId="0BD98802" w14:textId="77777777" w:rsidR="00AA4406" w:rsidRDefault="00AA4406">
      <w:pPr>
        <w:spacing w:before="0" w:after="0" w:line="240" w:lineRule="auto"/>
        <w:rPr>
          <w:rFonts w:cs="Arial"/>
          <w:sz w:val="24"/>
          <w:lang w:val="de-DE"/>
        </w:rPr>
      </w:pPr>
    </w:p>
    <w:p w14:paraId="24B98606" w14:textId="77777777" w:rsidR="00AA4406" w:rsidRDefault="00AA4406">
      <w:pPr>
        <w:spacing w:before="0" w:after="0" w:line="240" w:lineRule="auto"/>
        <w:rPr>
          <w:rFonts w:cs="Arial"/>
          <w:sz w:val="24"/>
          <w:lang w:val="de-DE"/>
        </w:rPr>
      </w:pPr>
      <w:r>
        <w:rPr>
          <w:rFonts w:cs="Arial"/>
          <w:noProof/>
          <w:sz w:val="24"/>
          <w:lang w:val="de-DE"/>
        </w:rPr>
        <w:drawing>
          <wp:inline distT="0" distB="0" distL="0" distR="0" wp14:anchorId="397D3B83" wp14:editId="3823CC0A">
            <wp:extent cx="2878443" cy="2158832"/>
            <wp:effectExtent l="0" t="0" r="0" b="0"/>
            <wp:docPr id="40" name="Grafik 40"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Tisch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02042" cy="2176531"/>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37D90E93" wp14:editId="21A44A11">
            <wp:extent cx="2870368" cy="2152776"/>
            <wp:effectExtent l="0" t="0" r="6350" b="0"/>
            <wp:docPr id="41" name="Grafik 41"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Ein Bild, das Diagramm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84364" cy="2163273"/>
                    </a:xfrm>
                    <a:prstGeom prst="rect">
                      <a:avLst/>
                    </a:prstGeom>
                  </pic:spPr>
                </pic:pic>
              </a:graphicData>
            </a:graphic>
          </wp:inline>
        </w:drawing>
      </w:r>
    </w:p>
    <w:p w14:paraId="40B48389" w14:textId="77777777" w:rsidR="00AA4406" w:rsidRDefault="00AA4406">
      <w:pPr>
        <w:spacing w:before="0" w:after="0" w:line="240" w:lineRule="auto"/>
        <w:rPr>
          <w:rFonts w:cs="Arial"/>
          <w:sz w:val="24"/>
          <w:lang w:val="de-DE"/>
        </w:rPr>
      </w:pPr>
    </w:p>
    <w:p w14:paraId="5556E872" w14:textId="39CBCDF7" w:rsidR="00CD225A" w:rsidRDefault="00AA4406">
      <w:pPr>
        <w:spacing w:before="0" w:after="0" w:line="240" w:lineRule="auto"/>
        <w:rPr>
          <w:rFonts w:cs="Arial"/>
          <w:sz w:val="24"/>
          <w:lang w:val="de-DE"/>
        </w:rPr>
      </w:pPr>
      <w:r>
        <w:rPr>
          <w:rFonts w:cs="Arial"/>
          <w:noProof/>
          <w:sz w:val="24"/>
          <w:lang w:val="de-DE"/>
        </w:rPr>
        <w:drawing>
          <wp:inline distT="0" distB="0" distL="0" distR="0" wp14:anchorId="6C5FB622" wp14:editId="0E1A5174">
            <wp:extent cx="2878443" cy="2158832"/>
            <wp:effectExtent l="0" t="0" r="0" b="0"/>
            <wp:docPr id="42" name="Grafik 42" descr="Ein Bild, das Websi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Ein Bild, das Website enthält.&#10;&#10;Automatisch generierte Beschreibu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90769" cy="2168076"/>
                    </a:xfrm>
                    <a:prstGeom prst="rect">
                      <a:avLst/>
                    </a:prstGeom>
                  </pic:spPr>
                </pic:pic>
              </a:graphicData>
            </a:graphic>
          </wp:inline>
        </w:drawing>
      </w:r>
      <w:r>
        <w:rPr>
          <w:rFonts w:cs="Arial"/>
          <w:sz w:val="24"/>
          <w:lang w:val="de-DE"/>
        </w:rPr>
        <w:t xml:space="preserve">  </w:t>
      </w:r>
      <w:r>
        <w:rPr>
          <w:rFonts w:cs="Arial"/>
          <w:noProof/>
          <w:sz w:val="24"/>
          <w:lang w:val="de-DE"/>
        </w:rPr>
        <w:drawing>
          <wp:inline distT="0" distB="0" distL="0" distR="0" wp14:anchorId="25318504" wp14:editId="5E14CBC6">
            <wp:extent cx="2879452" cy="2159589"/>
            <wp:effectExtent l="0" t="0" r="0" b="0"/>
            <wp:docPr id="43" name="Grafik 43" descr="Ein Bild, das Tex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descr="Ein Bild, das Text, Brief enthält.&#10;&#10;Automatisch generierte Beschreibu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99480" cy="2174610"/>
                    </a:xfrm>
                    <a:prstGeom prst="rect">
                      <a:avLst/>
                    </a:prstGeom>
                  </pic:spPr>
                </pic:pic>
              </a:graphicData>
            </a:graphic>
          </wp:inline>
        </w:drawing>
      </w:r>
    </w:p>
    <w:p w14:paraId="3C6C2A3A" w14:textId="2D6530F9" w:rsidR="00AA4406" w:rsidRDefault="00AA4406">
      <w:pPr>
        <w:spacing w:before="0" w:after="0" w:line="240" w:lineRule="auto"/>
        <w:rPr>
          <w:rFonts w:cs="Arial"/>
          <w:sz w:val="24"/>
          <w:lang w:val="de-DE"/>
        </w:rPr>
      </w:pPr>
      <w:r>
        <w:rPr>
          <w:rFonts w:cs="Arial"/>
          <w:sz w:val="24"/>
          <w:lang w:val="de-DE"/>
        </w:rPr>
        <w:br w:type="page"/>
      </w:r>
    </w:p>
    <w:p w14:paraId="3E03F093" w14:textId="14BE2DD9" w:rsidR="00D91BFD" w:rsidRPr="00DA6BC7" w:rsidRDefault="00464202" w:rsidP="00F74578">
      <w:pPr>
        <w:pStyle w:val="berschrift1"/>
        <w:numPr>
          <w:ilvl w:val="0"/>
          <w:numId w:val="10"/>
        </w:numPr>
        <w:rPr>
          <w:lang w:val="de-DE"/>
        </w:rPr>
      </w:pPr>
      <w:bookmarkStart w:id="5" w:name="_Toc129948551"/>
      <w:r w:rsidRPr="00DA6BC7">
        <w:rPr>
          <w:rFonts w:cs="Arial"/>
          <w:b w:val="0"/>
          <w:bCs/>
          <w:iCs/>
          <w:noProof/>
          <w:sz w:val="24"/>
          <w:lang w:val="de-DE"/>
        </w:rPr>
        <w:lastRenderedPageBreak/>
        <mc:AlternateContent>
          <mc:Choice Requires="wps">
            <w:drawing>
              <wp:anchor distT="0" distB="0" distL="114300" distR="114300" simplePos="0" relativeHeight="251659264" behindDoc="0" locked="0" layoutInCell="1" allowOverlap="1" wp14:anchorId="3B25328C" wp14:editId="3C6ECD7F">
                <wp:simplePos x="0" y="0"/>
                <wp:positionH relativeFrom="column">
                  <wp:posOffset>2559685</wp:posOffset>
                </wp:positionH>
                <wp:positionV relativeFrom="paragraph">
                  <wp:posOffset>330086</wp:posOffset>
                </wp:positionV>
                <wp:extent cx="3566160" cy="225083"/>
                <wp:effectExtent l="0" t="0" r="0" b="0"/>
                <wp:wrapNone/>
                <wp:docPr id="1" name="Textfeld 1"/>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CF55189"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3B25328C" id="_x0000_t202" coordsize="21600,21600" o:spt="202" path="m,l,21600r21600,l21600,xe">
                <v:stroke joinstyle="miter"/>
                <v:path gradientshapeok="t" o:connecttype="rect"/>
              </v:shapetype>
              <v:shape id="Textfeld 1" o:spid="_x0000_s1026" type="#_x0000_t202" style="position:absolute;left:0;text-align:left;margin-left:201.55pt;margin-top:26pt;width:280.8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" filled="f" stroked="f" strokeweight="1pt">
                <v:stroke miterlimit="4"/>
                <v:textbox style="mso-fit-shape-to-text:t" inset="4pt,4pt,4pt,4pt">
                  <w:txbxContent>
                    <w:p w14:paraId="5CF55189"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825635">
        <w:rPr>
          <w:lang w:val="de-DE"/>
        </w:rPr>
        <w:t>G</w:t>
      </w:r>
      <w:r w:rsidR="005B4FC2">
        <w:rPr>
          <w:lang w:val="de-DE"/>
        </w:rPr>
        <w:t xml:space="preserve">eförderte </w:t>
      </w:r>
      <w:r w:rsidR="00D91BFD" w:rsidRPr="00DA6BC7">
        <w:rPr>
          <w:lang w:val="de-DE"/>
        </w:rPr>
        <w:t>Kompetenzen</w:t>
      </w:r>
      <w:bookmarkEnd w:id="5"/>
    </w:p>
    <w:p w14:paraId="4F0A56B3" w14:textId="38439BD6" w:rsidR="00167051" w:rsidRPr="00DA6BC7" w:rsidRDefault="00167051" w:rsidP="00464202">
      <w:pPr>
        <w:spacing w:before="0" w:after="0"/>
        <w:rPr>
          <w:rFonts w:cs="Arial"/>
          <w:b/>
          <w:bCs/>
          <w:iCs/>
          <w:sz w:val="24"/>
          <w:lang w:val="de-DE"/>
        </w:rPr>
      </w:pPr>
      <w:r w:rsidRPr="00DA6BC7">
        <w:rPr>
          <w:rFonts w:cs="Arial"/>
          <w:b/>
          <w:bCs/>
          <w:iCs/>
          <w:sz w:val="24"/>
          <w:lang w:val="de-DE"/>
        </w:rPr>
        <w:t>Fachkompetenzen: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246D6D64" w14:textId="77777777" w:rsidTr="00DB6E92">
        <w:tc>
          <w:tcPr>
            <w:tcW w:w="1430" w:type="dxa"/>
            <w:shd w:val="clear" w:color="auto" w:fill="FFFFFF" w:themeFill="background1"/>
          </w:tcPr>
          <w:p w14:paraId="5AAD02EB"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3A55CEC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08EBA21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52B5D306"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42A637AE" w14:textId="77777777" w:rsidTr="00B4491E">
        <w:tc>
          <w:tcPr>
            <w:tcW w:w="1430" w:type="dxa"/>
            <w:shd w:val="clear" w:color="auto" w:fill="FFFFFF" w:themeFill="background1"/>
          </w:tcPr>
          <w:p w14:paraId="150A5180" w14:textId="40898299"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47E54981" w14:textId="2157CE13" w:rsidR="00BB1E5B" w:rsidRPr="00DA6BC7" w:rsidRDefault="00582A57"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4241C7E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709FEF24"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154D66A8" w14:textId="15C29B74" w:rsidR="00582A57" w:rsidRDefault="00464202" w:rsidP="00464202">
      <w:pPr>
        <w:spacing w:before="0"/>
        <w:rPr>
          <w:rFonts w:cs="Arial"/>
          <w:iCs/>
          <w:sz w:val="24"/>
          <w:lang w:val="de-DE"/>
        </w:rPr>
      </w:pPr>
      <w:r w:rsidRPr="00FA451B">
        <w:rPr>
          <w:rFonts w:cs="Arial"/>
          <w:b/>
          <w:bCs/>
          <w:iCs/>
          <w:noProof/>
          <w:sz w:val="24"/>
          <w:lang w:val="de-DE"/>
        </w:rPr>
        <mc:AlternateContent>
          <mc:Choice Requires="wps">
            <w:drawing>
              <wp:anchor distT="0" distB="0" distL="114300" distR="114300" simplePos="0" relativeHeight="251661312" behindDoc="0" locked="0" layoutInCell="1" allowOverlap="1" wp14:anchorId="307805A8" wp14:editId="2C150D6B">
                <wp:simplePos x="0" y="0"/>
                <wp:positionH relativeFrom="column">
                  <wp:posOffset>2559685</wp:posOffset>
                </wp:positionH>
                <wp:positionV relativeFrom="paragraph">
                  <wp:posOffset>1441076</wp:posOffset>
                </wp:positionV>
                <wp:extent cx="3566160" cy="225083"/>
                <wp:effectExtent l="0" t="0" r="0" b="0"/>
                <wp:wrapNone/>
                <wp:docPr id="2" name="Textfeld 2"/>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5F9A6FA"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307805A8" id="Textfeld 2" o:spid="_x0000_s1027" type="#_x0000_t202" style="position:absolute;margin-left:201.55pt;margin-top:113.45pt;width:280.8pt;height:1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" filled="f" stroked="f" strokeweight="1pt">
                <v:stroke miterlimit="4"/>
                <v:textbox style="mso-fit-shape-to-text:t" inset="4pt,4pt,4pt,4pt">
                  <w:txbxContent>
                    <w:p w14:paraId="75F9A6FA"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C5128E">
        <w:rPr>
          <w:rFonts w:cs="Arial"/>
          <w:iCs/>
          <w:sz w:val="24"/>
          <w:lang w:val="de-DE"/>
        </w:rPr>
        <w:t xml:space="preserve">Die SuS können die Eigenschaften des Begriffs „Informatiksystem“ </w:t>
      </w:r>
      <w:r w:rsidR="00582A57">
        <w:rPr>
          <w:rFonts w:cs="Arial"/>
          <w:iCs/>
          <w:sz w:val="24"/>
          <w:lang w:val="de-DE"/>
        </w:rPr>
        <w:t>erklären</w:t>
      </w:r>
      <w:r w:rsidR="00C5128E">
        <w:rPr>
          <w:rFonts w:cs="Arial"/>
          <w:iCs/>
          <w:sz w:val="24"/>
          <w:lang w:val="de-DE"/>
        </w:rPr>
        <w:t>.</w:t>
      </w:r>
      <w:r w:rsidR="00167051" w:rsidRPr="00FA451B">
        <w:rPr>
          <w:rFonts w:cs="Arial"/>
          <w:iCs/>
          <w:sz w:val="24"/>
          <w:lang w:val="de-DE"/>
        </w:rPr>
        <w:br/>
      </w:r>
      <w:r w:rsidR="00C5128E">
        <w:rPr>
          <w:rFonts w:cs="Arial"/>
          <w:iCs/>
          <w:sz w:val="24"/>
          <w:lang w:val="de-DE"/>
        </w:rPr>
        <w:t>Die Kompetenz wird ausgebildet, indem auf der Erarbeitungsfolie „Merkmale eines Informatiksystems“ gemeinsam die verschiedenen Eigenschaften erarbeitet werden.</w:t>
      </w:r>
    </w:p>
    <w:p w14:paraId="51F75DF9" w14:textId="6D55F5C6" w:rsidR="005E4E3E" w:rsidRPr="00FA451B" w:rsidRDefault="005E4E3E" w:rsidP="000C1127">
      <w:pPr>
        <w:spacing w:before="0" w:after="0"/>
        <w:rPr>
          <w:rFonts w:cs="Arial"/>
          <w:iCs/>
          <w:sz w:val="24"/>
          <w:lang w:val="de-DE"/>
        </w:rPr>
      </w:pPr>
    </w:p>
    <w:tbl>
      <w:tblPr>
        <w:tblStyle w:val="Tabellenraster"/>
        <w:tblpPr w:leftFromText="141" w:rightFromText="141" w:vertAnchor="text" w:horzAnchor="margin" w:tblpXSpec="right" w:tblpY="-15"/>
        <w:tblW w:w="0" w:type="auto"/>
        <w:tblLook w:val="04A0" w:firstRow="1" w:lastRow="0" w:firstColumn="1" w:lastColumn="0" w:noHBand="0" w:noVBand="1"/>
      </w:tblPr>
      <w:tblGrid>
        <w:gridCol w:w="1430"/>
        <w:gridCol w:w="1430"/>
        <w:gridCol w:w="1430"/>
        <w:gridCol w:w="1431"/>
      </w:tblGrid>
      <w:tr w:rsidR="00BB1E5B" w:rsidRPr="00FA451B" w14:paraId="4F89E95A" w14:textId="77777777" w:rsidTr="00BB1E5B">
        <w:tc>
          <w:tcPr>
            <w:tcW w:w="1430" w:type="dxa"/>
            <w:shd w:val="clear" w:color="auto" w:fill="FFFFFF" w:themeFill="background1"/>
          </w:tcPr>
          <w:p w14:paraId="556B7626"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14:paraId="16A07D6D"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14:paraId="25F88E79"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14:paraId="4B7E838F"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14:paraId="33CA1B79" w14:textId="77777777" w:rsidTr="00BB1E5B">
        <w:tc>
          <w:tcPr>
            <w:tcW w:w="1430" w:type="dxa"/>
            <w:shd w:val="clear" w:color="auto" w:fill="FFFFFF" w:themeFill="background1"/>
          </w:tcPr>
          <w:p w14:paraId="78CA0AD1" w14:textId="1FB2F989" w:rsidR="00BB1E5B" w:rsidRPr="00FA451B" w:rsidRDefault="00582A57"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7A0DEE0E" w14:textId="7A7DF27C"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0372924A" w14:textId="530681ED"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5D62D674" w14:textId="77777777" w:rsidR="00BB1E5B" w:rsidRPr="00FA451B"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6B8CCA0B" w14:textId="5EE9D2EB" w:rsidR="00167051" w:rsidRPr="00FA451B" w:rsidRDefault="00464202" w:rsidP="00582A57">
      <w:pPr>
        <w:spacing w:before="0"/>
        <w:rPr>
          <w:rFonts w:cs="Arial"/>
          <w:iCs/>
          <w:sz w:val="24"/>
          <w:lang w:val="de-DE"/>
        </w:rPr>
      </w:pPr>
      <w:r w:rsidRPr="00DA6BC7">
        <w:rPr>
          <w:rFonts w:cs="Arial"/>
          <w:b/>
          <w:bCs/>
          <w:iCs/>
          <w:noProof/>
          <w:sz w:val="24"/>
          <w:lang w:val="de-DE"/>
        </w:rPr>
        <mc:AlternateContent>
          <mc:Choice Requires="wps">
            <w:drawing>
              <wp:anchor distT="0" distB="0" distL="114300" distR="114300" simplePos="0" relativeHeight="251663360" behindDoc="0" locked="0" layoutInCell="1" allowOverlap="1" wp14:anchorId="00A74502" wp14:editId="6ADCCF79">
                <wp:simplePos x="0" y="0"/>
                <wp:positionH relativeFrom="column">
                  <wp:posOffset>2559685</wp:posOffset>
                </wp:positionH>
                <wp:positionV relativeFrom="paragraph">
                  <wp:posOffset>1452766</wp:posOffset>
                </wp:positionV>
                <wp:extent cx="3566160" cy="225083"/>
                <wp:effectExtent l="0" t="0" r="0" b="0"/>
                <wp:wrapNone/>
                <wp:docPr id="3" name="Textfeld 3"/>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070F909"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00A74502" id="Textfeld 3" o:spid="_x0000_s1028" type="#_x0000_t202" style="position:absolute;margin-left:201.55pt;margin-top:114.4pt;width:280.8pt;height:17.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" filled="f" stroked="f" strokeweight="1pt">
                <v:stroke miterlimit="4"/>
                <v:textbox style="mso-fit-shape-to-text:t" inset="4pt,4pt,4pt,4pt">
                  <w:txbxContent>
                    <w:p w14:paraId="4070F909"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5E4E3E">
        <w:rPr>
          <w:rFonts w:cs="Arial"/>
          <w:iCs/>
          <w:sz w:val="24"/>
          <w:lang w:val="de-DE"/>
        </w:rPr>
        <w:t xml:space="preserve">Die SuS können </w:t>
      </w:r>
      <w:r w:rsidR="00582A57">
        <w:rPr>
          <w:rFonts w:cs="Arial"/>
          <w:iCs/>
          <w:sz w:val="24"/>
          <w:lang w:val="de-DE"/>
        </w:rPr>
        <w:t>dem Begriff „Informatiksysteme“ Beispiele aus dem Alltag zuordnen.</w:t>
      </w:r>
      <w:r w:rsidR="00167051" w:rsidRPr="00FA451B">
        <w:rPr>
          <w:rFonts w:cs="Arial"/>
          <w:iCs/>
          <w:sz w:val="24"/>
          <w:lang w:val="de-DE"/>
        </w:rPr>
        <w:br/>
      </w:r>
      <w:r w:rsidR="00C5128E">
        <w:rPr>
          <w:rFonts w:cs="Arial"/>
          <w:iCs/>
          <w:sz w:val="24"/>
          <w:lang w:val="de-DE"/>
        </w:rPr>
        <w:t xml:space="preserve">Die Kompetenz wird gefördert, indem im Unterrichtsgespräch </w:t>
      </w:r>
      <w:r w:rsidR="00582A57">
        <w:rPr>
          <w:rFonts w:cs="Arial"/>
          <w:iCs/>
          <w:sz w:val="24"/>
          <w:lang w:val="de-DE"/>
        </w:rPr>
        <w:t xml:space="preserve">sehr viele </w:t>
      </w:r>
      <w:r w:rsidR="00C5128E">
        <w:rPr>
          <w:rFonts w:cs="Arial"/>
          <w:iCs/>
          <w:sz w:val="24"/>
          <w:lang w:val="de-DE"/>
        </w:rPr>
        <w:t xml:space="preserve">Beispiele </w:t>
      </w:r>
      <w:r w:rsidR="00582A57">
        <w:rPr>
          <w:rFonts w:cs="Arial"/>
          <w:iCs/>
          <w:sz w:val="24"/>
          <w:lang w:val="de-DE"/>
        </w:rPr>
        <w:t>erwähnt werden.</w:t>
      </w:r>
    </w:p>
    <w:p w14:paraId="13300714" w14:textId="75A891AF" w:rsidR="00167051" w:rsidRPr="00DA6BC7" w:rsidRDefault="00167051" w:rsidP="00464202">
      <w:pPr>
        <w:spacing w:before="0" w:after="0"/>
        <w:rPr>
          <w:rFonts w:cs="Arial"/>
          <w:b/>
          <w:bCs/>
          <w:iCs/>
          <w:sz w:val="24"/>
          <w:lang w:val="de-DE"/>
        </w:rPr>
      </w:pPr>
      <w:r w:rsidRPr="00DA6BC7">
        <w:rPr>
          <w:rFonts w:cs="Arial"/>
          <w:b/>
          <w:bCs/>
          <w:iCs/>
          <w:sz w:val="24"/>
          <w:lang w:val="de-DE"/>
        </w:rPr>
        <w:t>Methodenkompetenzen:</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2E8514A0" w14:textId="77777777" w:rsidTr="000F3288">
        <w:tc>
          <w:tcPr>
            <w:tcW w:w="1430" w:type="dxa"/>
            <w:shd w:val="clear" w:color="auto" w:fill="FFFFFF" w:themeFill="background1"/>
          </w:tcPr>
          <w:p w14:paraId="348C4024"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03856F90"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3115898E"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224AE6CD"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5A64D9A9" w14:textId="77777777" w:rsidTr="00C963FF">
        <w:tc>
          <w:tcPr>
            <w:tcW w:w="1430" w:type="dxa"/>
            <w:shd w:val="clear" w:color="auto" w:fill="FFFFFF" w:themeFill="background1"/>
          </w:tcPr>
          <w:p w14:paraId="427502E9" w14:textId="5D5CDEDC"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1DFD74BF" w14:textId="3A4AA352"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1F747D89" w14:textId="31D1021B" w:rsidR="00BB1E5B" w:rsidRPr="00DA6BC7" w:rsidRDefault="00582A57"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1" w:type="dxa"/>
            <w:shd w:val="clear" w:color="auto" w:fill="BFBFBF" w:themeFill="background1" w:themeFillShade="BF"/>
          </w:tcPr>
          <w:p w14:paraId="5300A272"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69FF17F6" w14:textId="79D6EE40" w:rsidR="00167051" w:rsidRDefault="00464202" w:rsidP="00464202">
      <w:pPr>
        <w:spacing w:before="0"/>
        <w:rPr>
          <w:rFonts w:cs="Arial"/>
          <w:iCs/>
          <w:sz w:val="24"/>
          <w:lang w:val="de-DE"/>
        </w:rPr>
      </w:pPr>
      <w:r w:rsidRPr="00FA451B">
        <w:rPr>
          <w:rFonts w:cs="Arial"/>
          <w:b/>
          <w:bCs/>
          <w:iCs/>
          <w:noProof/>
          <w:sz w:val="24"/>
          <w:lang w:val="de-DE"/>
        </w:rPr>
        <mc:AlternateContent>
          <mc:Choice Requires="wps">
            <w:drawing>
              <wp:anchor distT="0" distB="0" distL="114300" distR="114300" simplePos="0" relativeHeight="251665408" behindDoc="0" locked="0" layoutInCell="1" allowOverlap="1" wp14:anchorId="59616612" wp14:editId="6672E84C">
                <wp:simplePos x="0" y="0"/>
                <wp:positionH relativeFrom="column">
                  <wp:posOffset>2560320</wp:posOffset>
                </wp:positionH>
                <wp:positionV relativeFrom="paragraph">
                  <wp:posOffset>1452846</wp:posOffset>
                </wp:positionV>
                <wp:extent cx="3566160" cy="225083"/>
                <wp:effectExtent l="0" t="0" r="0" b="0"/>
                <wp:wrapNone/>
                <wp:docPr id="5" name="Textfeld 5"/>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314A32E"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59616612" id="Textfeld 5" o:spid="_x0000_s1029" type="#_x0000_t202" style="position:absolute;margin-left:201.6pt;margin-top:114.4pt;width:280.8pt;height:17.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" filled="f" stroked="f" strokeweight="1pt">
                <v:stroke miterlimit="4"/>
                <v:textbox style="mso-fit-shape-to-text:t" inset="4pt,4pt,4pt,4pt">
                  <w:txbxContent>
                    <w:p w14:paraId="5314A32E"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B11D8E">
        <w:rPr>
          <w:rFonts w:cs="Arial"/>
          <w:iCs/>
          <w:sz w:val="24"/>
          <w:lang w:val="de-DE"/>
        </w:rPr>
        <w:t>Die SuS können die Zugehörigkeit von gegebenen Beispielen zum Begriff „Informatiksystem“ überprüfen</w:t>
      </w:r>
      <w:r w:rsidR="004808DC">
        <w:rPr>
          <w:rFonts w:cs="Arial"/>
          <w:iCs/>
          <w:sz w:val="24"/>
          <w:lang w:val="de-DE"/>
        </w:rPr>
        <w:t>.</w:t>
      </w:r>
      <w:r w:rsidR="00167051" w:rsidRPr="00FA451B">
        <w:rPr>
          <w:rFonts w:cs="Arial"/>
          <w:iCs/>
          <w:sz w:val="24"/>
          <w:lang w:val="de-DE"/>
        </w:rPr>
        <w:br/>
      </w:r>
      <w:r w:rsidR="00B11D8E">
        <w:rPr>
          <w:rFonts w:cs="Arial"/>
          <w:iCs/>
          <w:sz w:val="24"/>
          <w:lang w:val="de-DE"/>
        </w:rPr>
        <w:t>Die Kompetenz wird gefördert, indem im Unterrichtsgespräch mehrere Beispiele anhand der Definition überprüft</w:t>
      </w:r>
      <w:r w:rsidR="00582A57">
        <w:rPr>
          <w:rFonts w:cs="Arial"/>
          <w:iCs/>
          <w:sz w:val="24"/>
          <w:lang w:val="de-DE"/>
        </w:rPr>
        <w:t xml:space="preserve"> werden.</w:t>
      </w:r>
    </w:p>
    <w:p w14:paraId="128A2876" w14:textId="4D420C19" w:rsidR="00582A57" w:rsidRPr="00FA451B" w:rsidRDefault="00582A57" w:rsidP="000C1127">
      <w:pPr>
        <w:spacing w:before="0" w:after="0"/>
        <w:rPr>
          <w:rFonts w:cs="Arial"/>
          <w:iCs/>
          <w:sz w:val="24"/>
          <w:lang w:val="de-DE"/>
        </w:rPr>
      </w:pP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FA451B" w14:paraId="76FB4B4F" w14:textId="77777777" w:rsidTr="002E266A">
        <w:tc>
          <w:tcPr>
            <w:tcW w:w="1430" w:type="dxa"/>
            <w:shd w:val="clear" w:color="auto" w:fill="FFFFFF" w:themeFill="background1"/>
          </w:tcPr>
          <w:p w14:paraId="7A4723F6"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1 bis 2</w:t>
            </w:r>
          </w:p>
        </w:tc>
        <w:tc>
          <w:tcPr>
            <w:tcW w:w="1430" w:type="dxa"/>
            <w:shd w:val="clear" w:color="auto" w:fill="F2F2F2" w:themeFill="background1" w:themeFillShade="F2"/>
          </w:tcPr>
          <w:p w14:paraId="163B8E47"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3 bis 4</w:t>
            </w:r>
          </w:p>
        </w:tc>
        <w:tc>
          <w:tcPr>
            <w:tcW w:w="1430" w:type="dxa"/>
            <w:shd w:val="clear" w:color="auto" w:fill="D9D9D9" w:themeFill="background1" w:themeFillShade="D9"/>
          </w:tcPr>
          <w:p w14:paraId="05CE01A7"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5 bis 6</w:t>
            </w:r>
          </w:p>
        </w:tc>
        <w:tc>
          <w:tcPr>
            <w:tcW w:w="1431" w:type="dxa"/>
            <w:shd w:val="clear" w:color="auto" w:fill="BFBFBF" w:themeFill="background1" w:themeFillShade="BF"/>
          </w:tcPr>
          <w:p w14:paraId="4B221E90" w14:textId="77777777" w:rsidR="00BB1E5B" w:rsidRPr="00FA451B"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sidRPr="00FA451B">
              <w:rPr>
                <w:rFonts w:cs="Arial"/>
                <w:b/>
                <w:bCs/>
                <w:iCs/>
                <w:sz w:val="24"/>
                <w:lang w:val="de-DE"/>
              </w:rPr>
              <w:t>7 bis 8</w:t>
            </w:r>
          </w:p>
        </w:tc>
      </w:tr>
      <w:tr w:rsidR="00BB1E5B" w:rsidRPr="00FA451B" w14:paraId="5034AA26" w14:textId="77777777" w:rsidTr="00BB0E22">
        <w:tc>
          <w:tcPr>
            <w:tcW w:w="1430" w:type="dxa"/>
            <w:shd w:val="clear" w:color="auto" w:fill="FFFFFF" w:themeFill="background1"/>
          </w:tcPr>
          <w:p w14:paraId="2184FD1A" w14:textId="78380DC3" w:rsidR="00BB1E5B" w:rsidRPr="00FA451B" w:rsidRDefault="000C1127"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F2F2F2" w:themeFill="background1" w:themeFillShade="F2"/>
          </w:tcPr>
          <w:p w14:paraId="05EE9B67" w14:textId="1974E682"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D9D9D9" w:themeFill="background1" w:themeFillShade="D9"/>
          </w:tcPr>
          <w:p w14:paraId="2DCC6070"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149C6E00" w14:textId="77777777" w:rsidR="00BB1E5B" w:rsidRPr="00FA451B"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0F705DD5" w14:textId="338C751D" w:rsidR="00167051" w:rsidRPr="00FA451B" w:rsidRDefault="00464202" w:rsidP="008C05C2">
      <w:pPr>
        <w:spacing w:before="0"/>
        <w:rPr>
          <w:rFonts w:cs="Arial"/>
          <w:iCs/>
          <w:sz w:val="24"/>
          <w:lang w:val="de-DE"/>
        </w:rPr>
      </w:pPr>
      <w:r w:rsidRPr="00DA6BC7">
        <w:rPr>
          <w:rFonts w:cs="Arial"/>
          <w:b/>
          <w:bCs/>
          <w:iCs/>
          <w:noProof/>
          <w:sz w:val="24"/>
          <w:lang w:val="de-DE"/>
        </w:rPr>
        <mc:AlternateContent>
          <mc:Choice Requires="wps">
            <w:drawing>
              <wp:anchor distT="0" distB="0" distL="114300" distR="114300" simplePos="0" relativeHeight="251667456" behindDoc="0" locked="0" layoutInCell="1" allowOverlap="1" wp14:anchorId="708AE333" wp14:editId="56EBCC6E">
                <wp:simplePos x="0" y="0"/>
                <wp:positionH relativeFrom="column">
                  <wp:posOffset>2559685</wp:posOffset>
                </wp:positionH>
                <wp:positionV relativeFrom="paragraph">
                  <wp:posOffset>1447686</wp:posOffset>
                </wp:positionV>
                <wp:extent cx="3566160" cy="225083"/>
                <wp:effectExtent l="0" t="0" r="0" b="0"/>
                <wp:wrapNone/>
                <wp:docPr id="6" name="Textfeld 6"/>
                <wp:cNvGraphicFramePr/>
                <a:graphic xmlns:a="http://schemas.openxmlformats.org/drawingml/2006/main">
                  <a:graphicData uri="http://schemas.microsoft.com/office/word/2010/wordprocessingShape">
                    <wps:wsp>
                      <wps:cNvSpPr txBox="1"/>
                      <wps:spPr>
                        <a:xfrm>
                          <a:off x="0" y="0"/>
                          <a:ext cx="3566160" cy="22508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2D961BB" w14:textId="77777777" w:rsidR="00167051" w:rsidRPr="00167051" w:rsidRDefault="00167051" w:rsidP="00167051">
                            <w:pPr>
                              <w:spacing w:before="0" w:after="0" w:line="240" w:lineRule="auto"/>
                              <w:jc w:val="right"/>
                              <w:rPr>
                                <w:lang w:val="de-DE"/>
                              </w:rPr>
                            </w:pPr>
                            <w:r>
                              <w:rPr>
                                <w:lang w:val="de-DE"/>
                              </w:rPr>
                              <w:t>Kompetenzniveau nach DQR</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08AE333" id="Textfeld 6" o:spid="_x0000_s1030" type="#_x0000_t202" style="position:absolute;margin-left:201.55pt;margin-top:114pt;width:280.8pt;height:17.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" filled="f" stroked="f" strokeweight="1pt">
                <v:stroke miterlimit="4"/>
                <v:textbox style="mso-fit-shape-to-text:t" inset="4pt,4pt,4pt,4pt">
                  <w:txbxContent>
                    <w:p w14:paraId="72D961BB" w14:textId="77777777" w:rsidR="00167051" w:rsidRPr="00167051" w:rsidRDefault="00167051" w:rsidP="00167051">
                      <w:pPr>
                        <w:spacing w:before="0" w:after="0" w:line="240" w:lineRule="auto"/>
                        <w:jc w:val="right"/>
                        <w:rPr>
                          <w:lang w:val="de-DE"/>
                        </w:rPr>
                      </w:pPr>
                      <w:r>
                        <w:rPr>
                          <w:lang w:val="de-DE"/>
                        </w:rPr>
                        <w:t>Kompetenzniveau nach DQR</w:t>
                      </w:r>
                    </w:p>
                  </w:txbxContent>
                </v:textbox>
              </v:shape>
            </w:pict>
          </mc:Fallback>
        </mc:AlternateContent>
      </w:r>
      <w:r w:rsidR="00582A57">
        <w:rPr>
          <w:rFonts w:cs="Arial"/>
          <w:iCs/>
          <w:sz w:val="24"/>
          <w:lang w:val="de-DE"/>
        </w:rPr>
        <w:t>Die SuS können parallel zum Unterrichtsgespräch mitschreiben.</w:t>
      </w:r>
      <w:r w:rsidR="00167051" w:rsidRPr="00FA451B">
        <w:rPr>
          <w:rFonts w:cs="Arial"/>
          <w:iCs/>
          <w:sz w:val="24"/>
          <w:lang w:val="de-DE"/>
        </w:rPr>
        <w:br/>
      </w:r>
      <w:r w:rsidR="000C1127">
        <w:rPr>
          <w:rFonts w:cs="Arial"/>
          <w:iCs/>
          <w:sz w:val="24"/>
          <w:lang w:val="de-DE"/>
        </w:rPr>
        <w:t>Die Kompetenz wird ausgebildet, da das Tafelbild bereits ausformuliert ist und die Lehrkraft den Inhalt nur aufdecken muss. Demnach kann sie Details beim Abschreiben nähererläutern.</w:t>
      </w:r>
    </w:p>
    <w:p w14:paraId="64CC68AD" w14:textId="22871710" w:rsidR="00167051" w:rsidRPr="00DA6BC7" w:rsidRDefault="00FA451B" w:rsidP="00464202">
      <w:pPr>
        <w:spacing w:before="0" w:after="0"/>
        <w:rPr>
          <w:rFonts w:cs="Arial"/>
          <w:b/>
          <w:bCs/>
          <w:iCs/>
          <w:sz w:val="24"/>
          <w:lang w:val="de-DE"/>
        </w:rPr>
      </w:pPr>
      <w:r>
        <w:rPr>
          <w:rFonts w:cs="Arial"/>
          <w:b/>
          <w:bCs/>
          <w:iCs/>
          <w:sz w:val="24"/>
          <w:lang w:val="de-DE"/>
        </w:rPr>
        <w:t>Sozialkompeten</w:t>
      </w:r>
      <w:r w:rsidR="00582A57">
        <w:rPr>
          <w:rFonts w:cs="Arial"/>
          <w:b/>
          <w:bCs/>
          <w:iCs/>
          <w:sz w:val="24"/>
          <w:lang w:val="de-DE"/>
        </w:rPr>
        <w:t>z</w:t>
      </w:r>
    </w:p>
    <w:tbl>
      <w:tblPr>
        <w:tblStyle w:val="Tabellenraster"/>
        <w:tblpPr w:leftFromText="141" w:rightFromText="141" w:vertAnchor="text" w:horzAnchor="margin" w:tblpXSpec="right" w:tblpY="-10"/>
        <w:tblW w:w="0" w:type="auto"/>
        <w:tblLook w:val="04A0" w:firstRow="1" w:lastRow="0" w:firstColumn="1" w:lastColumn="0" w:noHBand="0" w:noVBand="1"/>
      </w:tblPr>
      <w:tblGrid>
        <w:gridCol w:w="1430"/>
        <w:gridCol w:w="1430"/>
        <w:gridCol w:w="1430"/>
        <w:gridCol w:w="1431"/>
      </w:tblGrid>
      <w:tr w:rsidR="00BB1E5B" w:rsidRPr="00DA6BC7" w14:paraId="191BCEBA" w14:textId="77777777" w:rsidTr="00A232EB">
        <w:tc>
          <w:tcPr>
            <w:tcW w:w="1430" w:type="dxa"/>
            <w:shd w:val="clear" w:color="auto" w:fill="FFFFFF" w:themeFill="background1"/>
          </w:tcPr>
          <w:p w14:paraId="10D8ACD0"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1 bis 2</w:t>
            </w:r>
          </w:p>
        </w:tc>
        <w:tc>
          <w:tcPr>
            <w:tcW w:w="1430" w:type="dxa"/>
            <w:shd w:val="clear" w:color="auto" w:fill="F2F2F2" w:themeFill="background1" w:themeFillShade="F2"/>
          </w:tcPr>
          <w:p w14:paraId="636A539E"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3 bis 4</w:t>
            </w:r>
          </w:p>
        </w:tc>
        <w:tc>
          <w:tcPr>
            <w:tcW w:w="1430" w:type="dxa"/>
            <w:shd w:val="clear" w:color="auto" w:fill="D9D9D9" w:themeFill="background1" w:themeFillShade="D9"/>
          </w:tcPr>
          <w:p w14:paraId="0116CD1D"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5 bis 6</w:t>
            </w:r>
          </w:p>
        </w:tc>
        <w:tc>
          <w:tcPr>
            <w:tcW w:w="1431" w:type="dxa"/>
            <w:shd w:val="clear" w:color="auto" w:fill="BFBFBF" w:themeFill="background1" w:themeFillShade="BF"/>
          </w:tcPr>
          <w:p w14:paraId="62C7768C" w14:textId="77777777" w:rsidR="00BB1E5B" w:rsidRPr="00DA6BC7" w:rsidRDefault="00BB1E5B" w:rsidP="00004B73">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 w:val="24"/>
                <w:lang w:val="de-DE"/>
              </w:rPr>
            </w:pPr>
            <w:r>
              <w:rPr>
                <w:rFonts w:cs="Arial"/>
                <w:b/>
                <w:bCs/>
                <w:iCs/>
                <w:sz w:val="24"/>
                <w:lang w:val="de-DE"/>
              </w:rPr>
              <w:t>7 bis 8</w:t>
            </w:r>
          </w:p>
        </w:tc>
      </w:tr>
      <w:tr w:rsidR="00BB1E5B" w:rsidRPr="00DA6BC7" w14:paraId="176F2F0F" w14:textId="77777777" w:rsidTr="00FB4D3D">
        <w:tc>
          <w:tcPr>
            <w:tcW w:w="1430" w:type="dxa"/>
            <w:shd w:val="clear" w:color="auto" w:fill="FFFFFF" w:themeFill="background1"/>
          </w:tcPr>
          <w:p w14:paraId="5AD669CB"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0" w:type="dxa"/>
            <w:shd w:val="clear" w:color="auto" w:fill="F2F2F2" w:themeFill="background1" w:themeFillShade="F2"/>
          </w:tcPr>
          <w:p w14:paraId="6EA581BC" w14:textId="686C9423" w:rsidR="00BB1E5B" w:rsidRPr="00DA6BC7" w:rsidRDefault="00582A57"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r>
              <w:rPr>
                <w:rFonts w:cs="Arial"/>
                <w:iCs/>
                <w:sz w:val="24"/>
                <w:lang w:val="de-DE"/>
              </w:rPr>
              <w:t>x</w:t>
            </w:r>
          </w:p>
        </w:tc>
        <w:tc>
          <w:tcPr>
            <w:tcW w:w="1430" w:type="dxa"/>
            <w:shd w:val="clear" w:color="auto" w:fill="D9D9D9" w:themeFill="background1" w:themeFillShade="D9"/>
          </w:tcPr>
          <w:p w14:paraId="5E6F0633"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c>
          <w:tcPr>
            <w:tcW w:w="1431" w:type="dxa"/>
            <w:shd w:val="clear" w:color="auto" w:fill="BFBFBF" w:themeFill="background1" w:themeFillShade="BF"/>
          </w:tcPr>
          <w:p w14:paraId="644DCAEF" w14:textId="77777777" w:rsidR="00BB1E5B" w:rsidRPr="00DA6BC7" w:rsidRDefault="00BB1E5B" w:rsidP="0016705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 w:val="24"/>
                <w:lang w:val="de-DE"/>
              </w:rPr>
            </w:pPr>
          </w:p>
        </w:tc>
      </w:tr>
    </w:tbl>
    <w:p w14:paraId="36357062" w14:textId="5D768825" w:rsidR="00D271BA" w:rsidRPr="00582A57" w:rsidRDefault="00582A57" w:rsidP="00AE6758">
      <w:pPr>
        <w:spacing w:before="0"/>
        <w:rPr>
          <w:rFonts w:cs="Arial"/>
          <w:iCs/>
          <w:sz w:val="24"/>
          <w:lang w:val="de-DE"/>
        </w:rPr>
      </w:pPr>
      <w:r>
        <w:rPr>
          <w:rFonts w:cs="Arial"/>
          <w:iCs/>
          <w:sz w:val="24"/>
          <w:lang w:val="de-DE"/>
        </w:rPr>
        <w:t>Die SuS können sich aktiv am Unterrichtsgespräch beteiligen.</w:t>
      </w:r>
      <w:r>
        <w:rPr>
          <w:rFonts w:cs="Arial"/>
          <w:iCs/>
          <w:sz w:val="24"/>
          <w:lang w:val="de-DE"/>
        </w:rPr>
        <w:br/>
        <w:t>Im Artefakt werden vermehrt Unterrichtsgespräche geführt, bei der möglichst viele SuS beteiligt sein sollen.</w:t>
      </w:r>
    </w:p>
    <w:sectPr w:rsidR="00D271BA" w:rsidRPr="00582A57" w:rsidSect="00605679">
      <w:headerReference w:type="default" r:id="rId25"/>
      <w:footerReference w:type="default" r:id="rId26"/>
      <w:pgSz w:w="11906" w:h="16838"/>
      <w:pgMar w:top="1134" w:right="1134"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003C" w14:textId="77777777" w:rsidR="00982582" w:rsidRDefault="00982582">
      <w:r>
        <w:separator/>
      </w:r>
    </w:p>
  </w:endnote>
  <w:endnote w:type="continuationSeparator" w:id="0">
    <w:p w14:paraId="3E92DDB2" w14:textId="77777777" w:rsidR="00982582" w:rsidRDefault="0098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1FF" w14:textId="2C918CB3"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1B67944" wp14:editId="5056C758">
          <wp:simplePos x="0" y="0"/>
          <wp:positionH relativeFrom="margin">
            <wp:posOffset>0</wp:posOffset>
          </wp:positionH>
          <wp:positionV relativeFrom="paragraph">
            <wp:posOffset>73628</wp:posOffset>
          </wp:positionV>
          <wp:extent cx="838200" cy="295275"/>
          <wp:effectExtent l="0" t="0" r="0" b="9525"/>
          <wp:wrapNone/>
          <wp:docPr id="46" name="Grafik 46"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rsidR="00605679">
          <w:fldChar w:fldCharType="begin"/>
        </w:r>
        <w:r w:rsidR="00605679">
          <w:instrText>PAGE   \* MERGEFORMAT</w:instrText>
        </w:r>
        <w:r w:rsidR="00605679">
          <w:fldChar w:fldCharType="separate"/>
        </w:r>
        <w:r w:rsidR="00605679">
          <w:rPr>
            <w:lang w:val="de-DE"/>
          </w:rPr>
          <w:t>1</w:t>
        </w:r>
        <w:r w:rsidR="0060567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64A6" w14:textId="77777777" w:rsidR="00982582" w:rsidRDefault="00982582">
      <w:r>
        <w:separator/>
      </w:r>
    </w:p>
  </w:footnote>
  <w:footnote w:type="continuationSeparator" w:id="0">
    <w:p w14:paraId="50B07F79" w14:textId="77777777" w:rsidR="00982582" w:rsidRDefault="00982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784B" w14:textId="54F4DC48" w:rsidR="00F91E4E" w:rsidRPr="001F606C" w:rsidRDefault="00F91E4E" w:rsidP="001F606C">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Pr>
        <w:rFonts w:cs="Calibri"/>
        <w:bCs/>
        <w:sz w:val="18"/>
        <w:szCs w:val="18"/>
        <w:u w:val="single"/>
        <w:lang w:val="de-DE"/>
      </w:rPr>
      <w:ptab w:relativeTo="margin" w:alignment="right" w:leader="none"/>
    </w:r>
    <w:r>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581D0C"/>
    <w:multiLevelType w:val="hybridMultilevel"/>
    <w:tmpl w:val="CB2A984E"/>
    <w:numStyleLink w:val="Punkt"/>
  </w:abstractNum>
  <w:abstractNum w:abstractNumId="2" w15:restartNumberingAfterBreak="0">
    <w:nsid w:val="1D2F42FF"/>
    <w:multiLevelType w:val="hybridMultilevel"/>
    <w:tmpl w:val="870ECBD0"/>
    <w:numStyleLink w:val="Nummeriert"/>
  </w:abstractNum>
  <w:abstractNum w:abstractNumId="3"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6346804">
    <w:abstractNumId w:val="8"/>
  </w:num>
  <w:num w:numId="2" w16cid:durableId="1381442603">
    <w:abstractNumId w:val="2"/>
  </w:num>
  <w:num w:numId="3" w16cid:durableId="845095461">
    <w:abstractNumId w:val="7"/>
  </w:num>
  <w:num w:numId="4" w16cid:durableId="777143072">
    <w:abstractNumId w:val="1"/>
  </w:num>
  <w:num w:numId="5" w16cid:durableId="253709963">
    <w:abstractNumId w:val="2"/>
    <w:lvlOverride w:ilvl="0">
      <w:startOverride w:val="1"/>
    </w:lvlOverride>
  </w:num>
  <w:num w:numId="6" w16cid:durableId="981421556">
    <w:abstractNumId w:val="2"/>
    <w:lvlOverride w:ilvl="0">
      <w:startOverride w:val="1"/>
    </w:lvlOverride>
  </w:num>
  <w:num w:numId="7" w16cid:durableId="1646549123">
    <w:abstractNumId w:val="6"/>
  </w:num>
  <w:num w:numId="8" w16cid:durableId="761072307">
    <w:abstractNumId w:val="3"/>
  </w:num>
  <w:num w:numId="9" w16cid:durableId="914778610">
    <w:abstractNumId w:val="5"/>
  </w:num>
  <w:num w:numId="10" w16cid:durableId="1338970283">
    <w:abstractNumId w:val="0"/>
  </w:num>
  <w:num w:numId="11" w16cid:durableId="634872196">
    <w:abstractNumId w:val="9"/>
  </w:num>
  <w:num w:numId="12" w16cid:durableId="151672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85E11"/>
    <w:rsid w:val="000073A5"/>
    <w:rsid w:val="000B4EFC"/>
    <w:rsid w:val="000B6679"/>
    <w:rsid w:val="000C1127"/>
    <w:rsid w:val="00101090"/>
    <w:rsid w:val="00117E1C"/>
    <w:rsid w:val="00131A95"/>
    <w:rsid w:val="00146722"/>
    <w:rsid w:val="00167051"/>
    <w:rsid w:val="001A37DB"/>
    <w:rsid w:val="001B1243"/>
    <w:rsid w:val="001C1575"/>
    <w:rsid w:val="001E785B"/>
    <w:rsid w:val="001F606C"/>
    <w:rsid w:val="00201A15"/>
    <w:rsid w:val="002308D0"/>
    <w:rsid w:val="0025468F"/>
    <w:rsid w:val="002918C3"/>
    <w:rsid w:val="002A72E8"/>
    <w:rsid w:val="00334651"/>
    <w:rsid w:val="00371824"/>
    <w:rsid w:val="003B33DA"/>
    <w:rsid w:val="003C5CC7"/>
    <w:rsid w:val="00424E83"/>
    <w:rsid w:val="0044028A"/>
    <w:rsid w:val="00455049"/>
    <w:rsid w:val="00464202"/>
    <w:rsid w:val="00467D9A"/>
    <w:rsid w:val="004808DC"/>
    <w:rsid w:val="00554D6B"/>
    <w:rsid w:val="00580FA9"/>
    <w:rsid w:val="00582A57"/>
    <w:rsid w:val="005A0398"/>
    <w:rsid w:val="005B4FC2"/>
    <w:rsid w:val="005C342F"/>
    <w:rsid w:val="005E0961"/>
    <w:rsid w:val="005E4E3E"/>
    <w:rsid w:val="00603E4B"/>
    <w:rsid w:val="00605679"/>
    <w:rsid w:val="00697B6E"/>
    <w:rsid w:val="006A05EE"/>
    <w:rsid w:val="006A7F79"/>
    <w:rsid w:val="006B080B"/>
    <w:rsid w:val="00704DEE"/>
    <w:rsid w:val="00716ACC"/>
    <w:rsid w:val="007218E1"/>
    <w:rsid w:val="007656EA"/>
    <w:rsid w:val="00781468"/>
    <w:rsid w:val="00785E11"/>
    <w:rsid w:val="007B7CCA"/>
    <w:rsid w:val="007F4974"/>
    <w:rsid w:val="00825635"/>
    <w:rsid w:val="00827B21"/>
    <w:rsid w:val="00831038"/>
    <w:rsid w:val="0086259A"/>
    <w:rsid w:val="0088504B"/>
    <w:rsid w:val="008C05C2"/>
    <w:rsid w:val="009164E1"/>
    <w:rsid w:val="0097737B"/>
    <w:rsid w:val="00982582"/>
    <w:rsid w:val="009B48AE"/>
    <w:rsid w:val="009C0F5F"/>
    <w:rsid w:val="009C38D2"/>
    <w:rsid w:val="009C74CE"/>
    <w:rsid w:val="00A202A8"/>
    <w:rsid w:val="00AA4406"/>
    <w:rsid w:val="00AC1DB0"/>
    <w:rsid w:val="00AE6758"/>
    <w:rsid w:val="00B01D8A"/>
    <w:rsid w:val="00B11D8E"/>
    <w:rsid w:val="00B12EEA"/>
    <w:rsid w:val="00B67937"/>
    <w:rsid w:val="00BB1E5B"/>
    <w:rsid w:val="00BB7D07"/>
    <w:rsid w:val="00BE4C24"/>
    <w:rsid w:val="00C2337B"/>
    <w:rsid w:val="00C5128E"/>
    <w:rsid w:val="00C77E04"/>
    <w:rsid w:val="00C85106"/>
    <w:rsid w:val="00C94233"/>
    <w:rsid w:val="00CD1544"/>
    <w:rsid w:val="00CD225A"/>
    <w:rsid w:val="00CF1EFD"/>
    <w:rsid w:val="00CF36B6"/>
    <w:rsid w:val="00CF5049"/>
    <w:rsid w:val="00D271BA"/>
    <w:rsid w:val="00D31346"/>
    <w:rsid w:val="00D360A3"/>
    <w:rsid w:val="00D5373F"/>
    <w:rsid w:val="00D64CD3"/>
    <w:rsid w:val="00D91BFD"/>
    <w:rsid w:val="00DA6BC7"/>
    <w:rsid w:val="00DC688C"/>
    <w:rsid w:val="00E304CA"/>
    <w:rsid w:val="00E93AC8"/>
    <w:rsid w:val="00EB2C28"/>
    <w:rsid w:val="00EC4308"/>
    <w:rsid w:val="00ED376F"/>
    <w:rsid w:val="00F45BDD"/>
    <w:rsid w:val="00F74578"/>
    <w:rsid w:val="00F91E4E"/>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BB154"/>
  <w15:docId w15:val="{2DB1C978-2AA7-4E3D-B707-2D707308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8.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Max-Cloud\_Universit&#228;t\Erg&#228;nzungsstudien\Medienbildung_und_politische_Bildung\Word%20-%20ausf&#252;hrliche%20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ausführliche Handreichung.dotx</Template>
  <TotalTime>0</TotalTime>
  <Pages>8</Pages>
  <Words>644</Words>
  <Characters>4062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10</cp:revision>
  <cp:lastPrinted>2019-10-10T08:23:00Z</cp:lastPrinted>
  <dcterms:created xsi:type="dcterms:W3CDTF">2023-03-16T15:24:00Z</dcterms:created>
  <dcterms:modified xsi:type="dcterms:W3CDTF">2023-03-17T12:39:00Z</dcterms:modified>
</cp:coreProperties>
</file>