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9BAE" w14:textId="25910877" w:rsidR="002734F1" w:rsidRDefault="00B80A53" w:rsidP="00B33FBB">
      <w:pPr>
        <w:pStyle w:val="berschrift1"/>
        <w:numPr>
          <w:ilvl w:val="0"/>
          <w:numId w:val="0"/>
        </w:numPr>
        <w:ind w:firstLine="426"/>
        <w:rPr>
          <w:b w:val="0"/>
          <w:bCs/>
          <w:lang w:val="de-DE"/>
        </w:rPr>
      </w:pPr>
      <w:bookmarkStart w:id="0" w:name="_Toc77522303"/>
      <w:r>
        <w:rPr>
          <w:lang w:val="de-DE"/>
        </w:rPr>
        <w:t>Artefakt: Interaktive App</w:t>
      </w:r>
    </w:p>
    <w:bookmarkEnd w:id="0"/>
    <w:p w14:paraId="3166318B" w14:textId="2D258A29" w:rsidR="00A137AD" w:rsidRDefault="00A43961" w:rsidP="00A43961">
      <w:pPr>
        <w:rPr>
          <w:lang w:val="de-DE"/>
        </w:rPr>
      </w:pPr>
      <w:r>
        <w:rPr>
          <w:lang w:val="de-DE"/>
        </w:rPr>
        <w:t>Link</w:t>
      </w:r>
      <w:r w:rsidR="00A2183A">
        <w:rPr>
          <w:lang w:val="de-DE"/>
        </w:rPr>
        <w:t>s</w:t>
      </w:r>
      <w:r>
        <w:rPr>
          <w:lang w:val="de-DE"/>
        </w:rPr>
        <w:t xml:space="preserve"> für die Interaktive App:</w:t>
      </w:r>
    </w:p>
    <w:p w14:paraId="65518A6C" w14:textId="42705E9E" w:rsidR="00A01710" w:rsidRPr="00A01710" w:rsidRDefault="00A137AD" w:rsidP="00A43961">
      <w:pPr>
        <w:rPr>
          <w:lang w:val="de-DE"/>
        </w:rPr>
      </w:pPr>
      <w:r>
        <w:rPr>
          <w:lang w:val="de-DE"/>
        </w:rPr>
        <w:t xml:space="preserve">Teil 1: </w:t>
      </w:r>
      <w:hyperlink r:id="rId8" w:history="1">
        <w:r w:rsidR="00A01710" w:rsidRPr="00A01710">
          <w:rPr>
            <w:rStyle w:val="Hyperlink"/>
            <w:lang w:val="de-DE"/>
          </w:rPr>
          <w:t>https://learningapps.org/view29675629</w:t>
        </w:r>
      </w:hyperlink>
    </w:p>
    <w:p w14:paraId="7FE0FA75" w14:textId="771B1715" w:rsidR="009E5360" w:rsidRPr="009E5360" w:rsidRDefault="00A137AD" w:rsidP="00A43961">
      <w:pPr>
        <w:rPr>
          <w:lang w:val="de-DE"/>
        </w:rPr>
      </w:pPr>
      <w:r>
        <w:rPr>
          <w:lang w:val="de-DE"/>
        </w:rPr>
        <w:t xml:space="preserve">Teil 2: </w:t>
      </w:r>
      <w:hyperlink r:id="rId9" w:history="1">
        <w:r w:rsidR="009E5360" w:rsidRPr="009E5360">
          <w:rPr>
            <w:rStyle w:val="Hyperlink"/>
            <w:lang w:val="de-DE"/>
          </w:rPr>
          <w:t>https://learningapps.org/view29675463</w:t>
        </w:r>
      </w:hyperlink>
    </w:p>
    <w:p w14:paraId="7F4C2FFB" w14:textId="49BA01B9" w:rsidR="00D60063" w:rsidRPr="00B4536C" w:rsidRDefault="004E0FAB" w:rsidP="00A43961">
      <w:pPr>
        <w:rPr>
          <w:rStyle w:val="Hyperlink"/>
          <w:b/>
          <w:bCs/>
          <w:sz w:val="24"/>
          <w:szCs w:val="28"/>
          <w:lang w:val="de-DE"/>
        </w:rPr>
      </w:pPr>
      <w:r>
        <w:rPr>
          <w:noProof/>
          <w:u w:val="single"/>
          <w:lang w:val="de-DE"/>
        </w:rPr>
        <w:drawing>
          <wp:anchor distT="0" distB="0" distL="114300" distR="114300" simplePos="0" relativeHeight="251659264" behindDoc="0" locked="0" layoutInCell="1" allowOverlap="1" wp14:anchorId="12C3B2E5" wp14:editId="34BE63F9">
            <wp:simplePos x="0" y="0"/>
            <wp:positionH relativeFrom="page">
              <wp:align>center</wp:align>
            </wp:positionH>
            <wp:positionV relativeFrom="paragraph">
              <wp:posOffset>296545</wp:posOffset>
            </wp:positionV>
            <wp:extent cx="4328160" cy="2166620"/>
            <wp:effectExtent l="0" t="0" r="0" b="5080"/>
            <wp:wrapTopAndBottom/>
            <wp:docPr id="1323130393"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0393" name="Grafik 1" descr="Ein Bild, das Text, Screenshot, Software, Multimedia-Software enthält.&#10;&#10;Automatisch generierte Beschreibung"/>
                    <pic:cNvPicPr/>
                  </pic:nvPicPr>
                  <pic:blipFill rotWithShape="1">
                    <a:blip r:embed="rId10" cstate="print">
                      <a:extLst>
                        <a:ext uri="{28A0092B-C50C-407E-A947-70E740481C1C}">
                          <a14:useLocalDpi xmlns:a14="http://schemas.microsoft.com/office/drawing/2010/main" val="0"/>
                        </a:ext>
                      </a:extLst>
                    </a:blip>
                    <a:srcRect t="7980" r="3420" b="6061"/>
                    <a:stretch/>
                  </pic:blipFill>
                  <pic:spPr bwMode="auto">
                    <a:xfrm>
                      <a:off x="0" y="0"/>
                      <a:ext cx="4328160"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36C" w:rsidRPr="00B4536C">
        <w:rPr>
          <w:rStyle w:val="Hyperlink"/>
          <w:b/>
          <w:bCs/>
          <w:sz w:val="24"/>
          <w:szCs w:val="28"/>
          <w:lang w:val="de-DE"/>
        </w:rPr>
        <w:t>Teil 1:</w:t>
      </w:r>
    </w:p>
    <w:p w14:paraId="30C35A0E" w14:textId="2CA4B449" w:rsidR="00B4536C" w:rsidRDefault="00B158C5" w:rsidP="00A43961">
      <w:pPr>
        <w:rPr>
          <w:lang w:val="de-DE"/>
        </w:rPr>
      </w:pPr>
      <w:r>
        <w:rPr>
          <w:noProof/>
          <w:u w:val="single"/>
          <w:lang w:val="de-DE"/>
        </w:rPr>
        <w:drawing>
          <wp:anchor distT="0" distB="0" distL="114300" distR="114300" simplePos="0" relativeHeight="251660288" behindDoc="0" locked="0" layoutInCell="1" allowOverlap="1" wp14:anchorId="28F7149E" wp14:editId="6C38595E">
            <wp:simplePos x="0" y="0"/>
            <wp:positionH relativeFrom="page">
              <wp:align>center</wp:align>
            </wp:positionH>
            <wp:positionV relativeFrom="paragraph">
              <wp:posOffset>2487295</wp:posOffset>
            </wp:positionV>
            <wp:extent cx="4333916" cy="2164080"/>
            <wp:effectExtent l="0" t="0" r="9525" b="7620"/>
            <wp:wrapTopAndBottom/>
            <wp:docPr id="1824412972" name="Grafik 2"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12972" name="Grafik 2" descr="Ein Bild, das Text, Screenshot, Software, Multimedia-Software enthält.&#10;&#10;Automatisch generierte Beschreibung"/>
                    <pic:cNvPicPr/>
                  </pic:nvPicPr>
                  <pic:blipFill rotWithShape="1">
                    <a:blip r:embed="rId11" cstate="print">
                      <a:extLst>
                        <a:ext uri="{28A0092B-C50C-407E-A947-70E740481C1C}">
                          <a14:useLocalDpi xmlns:a14="http://schemas.microsoft.com/office/drawing/2010/main" val="0"/>
                        </a:ext>
                      </a:extLst>
                    </a:blip>
                    <a:srcRect t="7524" r="3420" b="6745"/>
                    <a:stretch/>
                  </pic:blipFill>
                  <pic:spPr bwMode="auto">
                    <a:xfrm>
                      <a:off x="0" y="0"/>
                      <a:ext cx="4333916" cy="2164080"/>
                    </a:xfrm>
                    <a:prstGeom prst="rect">
                      <a:avLst/>
                    </a:prstGeom>
                    <a:ln>
                      <a:noFill/>
                    </a:ln>
                    <a:extLst>
                      <a:ext uri="{53640926-AAD7-44D8-BBD7-CCE9431645EC}">
                        <a14:shadowObscured xmlns:a14="http://schemas.microsoft.com/office/drawing/2010/main"/>
                      </a:ext>
                    </a:extLst>
                  </pic:spPr>
                </pic:pic>
              </a:graphicData>
            </a:graphic>
          </wp:anchor>
        </w:drawing>
      </w:r>
      <w:r w:rsidR="008A3EF8">
        <w:rPr>
          <w:lang w:val="de-DE"/>
        </w:rPr>
        <w:t>Die Bilder müssen in die korrekte Reihenfolge gebracht werden.</w:t>
      </w:r>
    </w:p>
    <w:p w14:paraId="360B9391" w14:textId="6881BB9A" w:rsidR="00555C34" w:rsidRDefault="00790E45" w:rsidP="00A43961">
      <w:pPr>
        <w:rPr>
          <w:rStyle w:val="Hyperlink"/>
          <w:u w:val="none"/>
          <w:lang w:val="de-DE"/>
        </w:rPr>
      </w:pPr>
      <w:r>
        <w:rPr>
          <w:rStyle w:val="Hyperlink"/>
          <w:u w:val="none"/>
          <w:lang w:val="de-DE"/>
        </w:rPr>
        <w:t xml:space="preserve">Die Korrektheit der Zuordnung wird damit überprüft, dass der blaue Button unten rechts geklickt werden muss. </w:t>
      </w:r>
      <w:r w:rsidR="009674C4">
        <w:rPr>
          <w:rStyle w:val="Hyperlink"/>
          <w:u w:val="none"/>
          <w:lang w:val="de-DE"/>
        </w:rPr>
        <w:t xml:space="preserve">Sollten die Bilder an die richtige Position (1-5) gesetzt werden, so werden sie grün unterlegt. </w:t>
      </w:r>
      <w:r w:rsidR="007112DD">
        <w:rPr>
          <w:rStyle w:val="Hyperlink"/>
          <w:u w:val="none"/>
          <w:lang w:val="de-DE"/>
        </w:rPr>
        <w:t>Wurden die Bilder jedoch an die falsche Position gesetzt, so werden sie rot hinterlegt</w:t>
      </w:r>
      <w:r w:rsidR="00C81A14">
        <w:rPr>
          <w:rStyle w:val="Hyperlink"/>
          <w:u w:val="none"/>
          <w:lang w:val="de-DE"/>
        </w:rPr>
        <w:t>.</w:t>
      </w:r>
    </w:p>
    <w:p w14:paraId="2D8941F9" w14:textId="0A0185E6" w:rsidR="0090606E" w:rsidRPr="009674C4" w:rsidRDefault="00C81A14" w:rsidP="00A43961">
      <w:pPr>
        <w:rPr>
          <w:rStyle w:val="Hyperlink"/>
          <w:noProof/>
          <w:u w:val="none"/>
          <w:lang w:val="de-DE"/>
        </w:rPr>
      </w:pPr>
      <w:r>
        <w:rPr>
          <w:noProof/>
          <w:u w:val="single"/>
          <w:lang w:val="de-DE"/>
        </w:rPr>
        <w:lastRenderedPageBreak/>
        <w:drawing>
          <wp:anchor distT="0" distB="0" distL="114300" distR="114300" simplePos="0" relativeHeight="251662336" behindDoc="0" locked="0" layoutInCell="1" allowOverlap="1" wp14:anchorId="5FF8B61C" wp14:editId="1C55C970">
            <wp:simplePos x="0" y="0"/>
            <wp:positionH relativeFrom="page">
              <wp:align>center</wp:align>
            </wp:positionH>
            <wp:positionV relativeFrom="paragraph">
              <wp:posOffset>2446655</wp:posOffset>
            </wp:positionV>
            <wp:extent cx="4281170" cy="2136775"/>
            <wp:effectExtent l="0" t="0" r="5080" b="0"/>
            <wp:wrapTopAndBottom/>
            <wp:docPr id="72469125" name="Grafik 4"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125" name="Grafik 4" descr="Ein Bild, das Screenshot,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t="8208" r="2650" b="5377"/>
                    <a:stretch/>
                  </pic:blipFill>
                  <pic:spPr bwMode="auto">
                    <a:xfrm>
                      <a:off x="0" y="0"/>
                      <a:ext cx="4281170"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423">
        <w:rPr>
          <w:noProof/>
          <w:lang w:val="de-DE"/>
        </w:rPr>
        <w:drawing>
          <wp:anchor distT="0" distB="0" distL="114300" distR="114300" simplePos="0" relativeHeight="251661312" behindDoc="0" locked="0" layoutInCell="1" allowOverlap="1" wp14:anchorId="086BBDCC" wp14:editId="367A2C85">
            <wp:simplePos x="0" y="0"/>
            <wp:positionH relativeFrom="margin">
              <wp:align>center</wp:align>
            </wp:positionH>
            <wp:positionV relativeFrom="paragraph">
              <wp:posOffset>0</wp:posOffset>
            </wp:positionV>
            <wp:extent cx="4265295" cy="2118360"/>
            <wp:effectExtent l="0" t="0" r="1905" b="0"/>
            <wp:wrapTopAndBottom/>
            <wp:docPr id="172939890"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9890" name="Grafik 3" descr="Ein Bild, das Text, Screenshot, Software, Multimedia-Software enthält.&#10;&#10;Automatisch generierte Beschreibung"/>
                    <pic:cNvPicPr/>
                  </pic:nvPicPr>
                  <pic:blipFill rotWithShape="1">
                    <a:blip r:embed="rId13" cstate="print">
                      <a:extLst>
                        <a:ext uri="{28A0092B-C50C-407E-A947-70E740481C1C}">
                          <a14:useLocalDpi xmlns:a14="http://schemas.microsoft.com/office/drawing/2010/main" val="0"/>
                        </a:ext>
                      </a:extLst>
                    </a:blip>
                    <a:srcRect t="7980" r="2650" b="6061"/>
                    <a:stretch/>
                  </pic:blipFill>
                  <pic:spPr bwMode="auto">
                    <a:xfrm>
                      <a:off x="0" y="0"/>
                      <a:ext cx="426529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A14">
        <w:rPr>
          <w:noProof/>
          <w:lang w:val="de-DE"/>
        </w:rPr>
        <w:t>Am Ende können die Schüler*innen anhand des Textfeldes ihre Leistung abschätzen.</w:t>
      </w:r>
    </w:p>
    <w:p w14:paraId="4E1414C5" w14:textId="6DCC8C8B" w:rsidR="004E0FAB" w:rsidRDefault="00FF5477" w:rsidP="00A43961">
      <w:pPr>
        <w:rPr>
          <w:rStyle w:val="Hyperlink"/>
          <w:u w:val="none"/>
          <w:lang w:val="de-DE"/>
        </w:rPr>
      </w:pPr>
      <w:r>
        <w:rPr>
          <w:noProof/>
          <w:lang w:val="de-DE"/>
        </w:rPr>
        <w:drawing>
          <wp:anchor distT="0" distB="0" distL="114300" distR="114300" simplePos="0" relativeHeight="251663360" behindDoc="0" locked="0" layoutInCell="1" allowOverlap="1" wp14:anchorId="3F2805D2" wp14:editId="14BB6EB1">
            <wp:simplePos x="0" y="0"/>
            <wp:positionH relativeFrom="page">
              <wp:align>center</wp:align>
            </wp:positionH>
            <wp:positionV relativeFrom="paragraph">
              <wp:posOffset>2350135</wp:posOffset>
            </wp:positionV>
            <wp:extent cx="4318000" cy="2133600"/>
            <wp:effectExtent l="0" t="0" r="6350" b="0"/>
            <wp:wrapTopAndBottom/>
            <wp:docPr id="1761125923" name="Grafik 5"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5923" name="Grafik 5" descr="Ein Bild, das Text, Screenshot, Software, Multimedia-Software enthält.&#10;&#10;Automatisch generierte Beschreibung"/>
                    <pic:cNvPicPr/>
                  </pic:nvPicPr>
                  <pic:blipFill rotWithShape="1">
                    <a:blip r:embed="rId14" cstate="print">
                      <a:extLst>
                        <a:ext uri="{28A0092B-C50C-407E-A947-70E740481C1C}">
                          <a14:useLocalDpi xmlns:a14="http://schemas.microsoft.com/office/drawing/2010/main" val="0"/>
                        </a:ext>
                      </a:extLst>
                    </a:blip>
                    <a:srcRect t="8437" r="2650" b="6061"/>
                    <a:stretch/>
                  </pic:blipFill>
                  <pic:spPr bwMode="auto">
                    <a:xfrm>
                      <a:off x="0" y="0"/>
                      <a:ext cx="43180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A14">
        <w:rPr>
          <w:rStyle w:val="Hyperlink"/>
          <w:u w:val="none"/>
          <w:lang w:val="de-DE"/>
        </w:rPr>
        <w:t>Im oberen Bild wird die korrekte Reihenfolge der Bilder gezeigt.</w:t>
      </w:r>
    </w:p>
    <w:p w14:paraId="36BA18CA" w14:textId="24C9073D" w:rsidR="00C81A14" w:rsidRPr="00C81A14" w:rsidRDefault="00FF5477" w:rsidP="00A43961">
      <w:pPr>
        <w:rPr>
          <w:rStyle w:val="Hyperlink"/>
          <w:u w:val="none"/>
          <w:lang w:val="de-DE"/>
        </w:rPr>
      </w:pPr>
      <w:r>
        <w:rPr>
          <w:rStyle w:val="Hyperlink"/>
          <w:u w:val="none"/>
          <w:lang w:val="de-DE"/>
        </w:rPr>
        <w:t xml:space="preserve">Sollten die </w:t>
      </w:r>
      <w:proofErr w:type="spellStart"/>
      <w:r>
        <w:rPr>
          <w:rStyle w:val="Hyperlink"/>
          <w:u w:val="none"/>
          <w:lang w:val="de-DE"/>
        </w:rPr>
        <w:t>SuS</w:t>
      </w:r>
      <w:proofErr w:type="spellEnd"/>
      <w:r>
        <w:rPr>
          <w:rStyle w:val="Hyperlink"/>
          <w:u w:val="none"/>
          <w:lang w:val="de-DE"/>
        </w:rPr>
        <w:t xml:space="preserve"> eine Hilfestellung benötigen, so können sie in der oberen linken Ecke auf die Glühbirne klicken</w:t>
      </w:r>
      <w:r w:rsidR="00385E84">
        <w:rPr>
          <w:rStyle w:val="Hyperlink"/>
          <w:u w:val="none"/>
          <w:lang w:val="de-DE"/>
        </w:rPr>
        <w:t xml:space="preserve"> und erhalten den oben gezeigten Hinweis</w:t>
      </w:r>
      <w:r w:rsidR="00B249F3">
        <w:rPr>
          <w:rStyle w:val="Hyperlink"/>
          <w:u w:val="none"/>
          <w:lang w:val="de-DE"/>
        </w:rPr>
        <w:t>.</w:t>
      </w:r>
    </w:p>
    <w:p w14:paraId="64BB866B" w14:textId="77777777" w:rsidR="00B249F3" w:rsidRDefault="00B249F3" w:rsidP="00A43961">
      <w:pPr>
        <w:rPr>
          <w:lang w:val="de-DE"/>
        </w:rPr>
      </w:pPr>
    </w:p>
    <w:p w14:paraId="44C64079" w14:textId="77777777" w:rsidR="00B249F3" w:rsidRDefault="00B249F3" w:rsidP="00A43961">
      <w:pPr>
        <w:rPr>
          <w:lang w:val="de-DE"/>
        </w:rPr>
      </w:pPr>
    </w:p>
    <w:p w14:paraId="2D7F7CCC" w14:textId="77777777" w:rsidR="00B249F3" w:rsidRDefault="00B249F3" w:rsidP="00A43961">
      <w:pPr>
        <w:rPr>
          <w:lang w:val="de-DE"/>
        </w:rPr>
      </w:pPr>
    </w:p>
    <w:p w14:paraId="1B1C5908" w14:textId="36B1E74D" w:rsidR="00A137AD" w:rsidRPr="003A121A" w:rsidRDefault="003A121A" w:rsidP="00A43961">
      <w:pPr>
        <w:rPr>
          <w:b/>
          <w:bCs/>
          <w:sz w:val="24"/>
          <w:szCs w:val="28"/>
          <w:u w:val="single"/>
          <w:lang w:val="de-DE"/>
        </w:rPr>
      </w:pPr>
      <w:r>
        <w:rPr>
          <w:noProof/>
          <w:lang w:val="de-DE"/>
        </w:rPr>
        <w:lastRenderedPageBreak/>
        <w:drawing>
          <wp:anchor distT="0" distB="0" distL="114300" distR="114300" simplePos="0" relativeHeight="251658240" behindDoc="0" locked="0" layoutInCell="1" allowOverlap="1" wp14:anchorId="54C3AE7C" wp14:editId="3557C333">
            <wp:simplePos x="0" y="0"/>
            <wp:positionH relativeFrom="margin">
              <wp:align>center</wp:align>
            </wp:positionH>
            <wp:positionV relativeFrom="paragraph">
              <wp:posOffset>235585</wp:posOffset>
            </wp:positionV>
            <wp:extent cx="4328160" cy="2171700"/>
            <wp:effectExtent l="0" t="0" r="0" b="0"/>
            <wp:wrapTopAndBottom/>
            <wp:docPr id="1986314093"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4093" name="Grafik 1" descr="Ein Bild, das Text, Screenshot, Software, Multimedia-Software enthält.&#10;&#10;Automatisch generierte Beschreibung"/>
                    <pic:cNvPicPr/>
                  </pic:nvPicPr>
                  <pic:blipFill rotWithShape="1">
                    <a:blip r:embed="rId15" cstate="print">
                      <a:extLst>
                        <a:ext uri="{28A0092B-C50C-407E-A947-70E740481C1C}">
                          <a14:useLocalDpi xmlns:a14="http://schemas.microsoft.com/office/drawing/2010/main" val="0"/>
                        </a:ext>
                      </a:extLst>
                    </a:blip>
                    <a:srcRect t="7752" r="2650" b="5377"/>
                    <a:stretch/>
                  </pic:blipFill>
                  <pic:spPr bwMode="auto">
                    <a:xfrm>
                      <a:off x="0" y="0"/>
                      <a:ext cx="432816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9F3">
        <w:rPr>
          <w:b/>
          <w:bCs/>
          <w:sz w:val="24"/>
          <w:szCs w:val="28"/>
          <w:u w:val="single"/>
          <w:lang w:val="de-DE"/>
        </w:rPr>
        <w:t>Teil 2</w:t>
      </w:r>
      <w:r w:rsidR="00085E8C">
        <w:rPr>
          <w:b/>
          <w:bCs/>
          <w:sz w:val="24"/>
          <w:szCs w:val="28"/>
          <w:u w:val="single"/>
          <w:lang w:val="de-DE"/>
        </w:rPr>
        <w:t>:</w:t>
      </w:r>
    </w:p>
    <w:p w14:paraId="37C85469" w14:textId="704143A3" w:rsidR="00A43961" w:rsidRDefault="004F3CB4" w:rsidP="00A43961">
      <w:pPr>
        <w:rPr>
          <w:lang w:val="de-DE"/>
        </w:rPr>
      </w:pPr>
      <w:r>
        <w:rPr>
          <w:noProof/>
          <w:lang w:val="de-DE"/>
        </w:rPr>
        <w:drawing>
          <wp:anchor distT="0" distB="0" distL="114300" distR="114300" simplePos="0" relativeHeight="251664384" behindDoc="0" locked="0" layoutInCell="1" allowOverlap="1" wp14:anchorId="4601696F" wp14:editId="1DB20879">
            <wp:simplePos x="0" y="0"/>
            <wp:positionH relativeFrom="margin">
              <wp:align>center</wp:align>
            </wp:positionH>
            <wp:positionV relativeFrom="paragraph">
              <wp:posOffset>2711450</wp:posOffset>
            </wp:positionV>
            <wp:extent cx="4198620" cy="2084705"/>
            <wp:effectExtent l="0" t="0" r="0" b="0"/>
            <wp:wrapTopAndBottom/>
            <wp:docPr id="1951593324" name="Grafik 6"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93324" name="Grafik 6" descr="Ein Bild, das Text, Screenshot, Software, Multimedia-Software enthält.&#10;&#10;Automatisch generierte Beschreibung"/>
                    <pic:cNvPicPr/>
                  </pic:nvPicPr>
                  <pic:blipFill rotWithShape="1">
                    <a:blip r:embed="rId16" cstate="print">
                      <a:extLst>
                        <a:ext uri="{28A0092B-C50C-407E-A947-70E740481C1C}">
                          <a14:useLocalDpi xmlns:a14="http://schemas.microsoft.com/office/drawing/2010/main" val="0"/>
                        </a:ext>
                      </a:extLst>
                    </a:blip>
                    <a:srcRect t="7753" r="2907" b="6516"/>
                    <a:stretch/>
                  </pic:blipFill>
                  <pic:spPr bwMode="auto">
                    <a:xfrm>
                      <a:off x="0" y="0"/>
                      <a:ext cx="4198620" cy="208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D34">
        <w:rPr>
          <w:lang w:val="de-DE"/>
        </w:rPr>
        <w:t xml:space="preserve">Die Bilder müssen in die </w:t>
      </w:r>
      <w:r w:rsidR="00E012CB">
        <w:rPr>
          <w:lang w:val="de-DE"/>
        </w:rPr>
        <w:t>korrekte Reihenfolge gebracht werden</w:t>
      </w:r>
      <w:r w:rsidR="005473E8">
        <w:rPr>
          <w:lang w:val="de-DE"/>
        </w:rPr>
        <w:t xml:space="preserve"> und die Beschreibungen den Bildern zugeordnet werden.</w:t>
      </w:r>
      <w:r w:rsidR="003A121A">
        <w:rPr>
          <w:lang w:val="de-DE"/>
        </w:rPr>
        <w:t xml:space="preserve"> Die korrekte Reihenfolge der Bilder kennen die </w:t>
      </w:r>
      <w:proofErr w:type="spellStart"/>
      <w:r w:rsidR="003A121A">
        <w:rPr>
          <w:lang w:val="de-DE"/>
        </w:rPr>
        <w:t>SuS</w:t>
      </w:r>
      <w:proofErr w:type="spellEnd"/>
      <w:r w:rsidR="003A121A">
        <w:rPr>
          <w:lang w:val="de-DE"/>
        </w:rPr>
        <w:t xml:space="preserve"> bereits aus dem Teil 1 der interaktiven App.</w:t>
      </w:r>
    </w:p>
    <w:p w14:paraId="10007D2E" w14:textId="12CCAD6B" w:rsidR="0094216E" w:rsidRDefault="006B517E" w:rsidP="0094216E">
      <w:pPr>
        <w:rPr>
          <w:rStyle w:val="Hyperlink"/>
          <w:u w:val="none"/>
          <w:lang w:val="de-DE"/>
        </w:rPr>
      </w:pPr>
      <w:r>
        <w:rPr>
          <w:noProof/>
          <w:lang w:val="de-DE"/>
        </w:rPr>
        <w:drawing>
          <wp:anchor distT="0" distB="0" distL="114300" distR="114300" simplePos="0" relativeHeight="251665408" behindDoc="0" locked="0" layoutInCell="1" allowOverlap="1" wp14:anchorId="385FB67E" wp14:editId="2A01C774">
            <wp:simplePos x="0" y="0"/>
            <wp:positionH relativeFrom="margin">
              <wp:align>center</wp:align>
            </wp:positionH>
            <wp:positionV relativeFrom="paragraph">
              <wp:posOffset>3079750</wp:posOffset>
            </wp:positionV>
            <wp:extent cx="4198620" cy="2090420"/>
            <wp:effectExtent l="0" t="0" r="0" b="5080"/>
            <wp:wrapTopAndBottom/>
            <wp:docPr id="828680834" name="Grafik 7"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80834" name="Grafik 7" descr="Ein Bild, das Text, Screenshot, Software, Multimedia-Software enthält.&#10;&#10;Automatisch generierte Beschreibung"/>
                    <pic:cNvPicPr/>
                  </pic:nvPicPr>
                  <pic:blipFill rotWithShape="1">
                    <a:blip r:embed="rId17" cstate="print">
                      <a:extLst>
                        <a:ext uri="{28A0092B-C50C-407E-A947-70E740481C1C}">
                          <a14:useLocalDpi xmlns:a14="http://schemas.microsoft.com/office/drawing/2010/main" val="0"/>
                        </a:ext>
                      </a:extLst>
                    </a:blip>
                    <a:srcRect t="7752" r="3420" b="6745"/>
                    <a:stretch/>
                  </pic:blipFill>
                  <pic:spPr bwMode="auto">
                    <a:xfrm>
                      <a:off x="0" y="0"/>
                      <a:ext cx="4198620" cy="20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16E">
        <w:rPr>
          <w:rStyle w:val="Hyperlink"/>
          <w:u w:val="none"/>
          <w:lang w:val="de-DE"/>
        </w:rPr>
        <w:t>Die Korrektheit der Zuordnung wird damit überprüft, dass der blaue Button unten rechts geklickt werden muss. Sollten die Bilder und die Beschreibungen korrekt einander zugeordnet werden, so werden sie grün unterlegt. Wurden die Bilder</w:t>
      </w:r>
      <w:r w:rsidR="008243B9">
        <w:rPr>
          <w:rStyle w:val="Hyperlink"/>
          <w:u w:val="none"/>
          <w:lang w:val="de-DE"/>
        </w:rPr>
        <w:t xml:space="preserve"> und Beschreibungen jedoch falsch zugeordnet</w:t>
      </w:r>
      <w:r w:rsidR="0094216E">
        <w:rPr>
          <w:rStyle w:val="Hyperlink"/>
          <w:u w:val="none"/>
          <w:lang w:val="de-DE"/>
        </w:rPr>
        <w:t>, so werden sie rot hinterlegt.</w:t>
      </w:r>
      <w:r w:rsidR="005C3E09">
        <w:rPr>
          <w:rStyle w:val="Hyperlink"/>
          <w:u w:val="none"/>
          <w:lang w:val="de-DE"/>
        </w:rPr>
        <w:t xml:space="preserve"> Die falschen Zuordnungen können wieder getrennt werden, indem man auf das </w:t>
      </w:r>
      <w:r w:rsidR="00655948">
        <w:rPr>
          <w:rStyle w:val="Hyperlink"/>
          <w:u w:val="none"/>
          <w:lang w:val="de-DE"/>
        </w:rPr>
        <w:t>„Klebeband“ klickt, was die Beschreibung und das Bild verbindet.</w:t>
      </w:r>
    </w:p>
    <w:p w14:paraId="755A6053" w14:textId="272E4C29" w:rsidR="00575A50" w:rsidRPr="009674C4" w:rsidRDefault="00575A50" w:rsidP="00575A50">
      <w:pPr>
        <w:rPr>
          <w:rStyle w:val="Hyperlink"/>
          <w:noProof/>
          <w:u w:val="none"/>
          <w:lang w:val="de-DE"/>
        </w:rPr>
      </w:pPr>
      <w:r>
        <w:rPr>
          <w:noProof/>
          <w:lang w:val="de-DE"/>
        </w:rPr>
        <w:t>A</w:t>
      </w:r>
      <w:r w:rsidRPr="00C81A14">
        <w:rPr>
          <w:noProof/>
          <w:lang w:val="de-DE"/>
        </w:rPr>
        <w:t>m Ende können die Schüler*innen anhand des Textfeldes ihre Leistung abschätzen.</w:t>
      </w:r>
    </w:p>
    <w:p w14:paraId="209B527E" w14:textId="4E1F03FD" w:rsidR="00A65A10" w:rsidRDefault="00E81056" w:rsidP="00A43961">
      <w:pPr>
        <w:rPr>
          <w:noProof/>
          <w:lang w:val="de-DE"/>
        </w:rPr>
      </w:pPr>
      <w:r>
        <w:rPr>
          <w:noProof/>
          <w:lang w:val="de-DE"/>
        </w:rPr>
        <w:lastRenderedPageBreak/>
        <w:drawing>
          <wp:anchor distT="0" distB="0" distL="114300" distR="114300" simplePos="0" relativeHeight="251667456" behindDoc="0" locked="0" layoutInCell="1" allowOverlap="1" wp14:anchorId="56D8AF3A" wp14:editId="13B6FC82">
            <wp:simplePos x="0" y="0"/>
            <wp:positionH relativeFrom="margin">
              <wp:posOffset>913130</wp:posOffset>
            </wp:positionH>
            <wp:positionV relativeFrom="paragraph">
              <wp:posOffset>2378075</wp:posOffset>
            </wp:positionV>
            <wp:extent cx="4114800" cy="2011045"/>
            <wp:effectExtent l="0" t="0" r="0" b="8255"/>
            <wp:wrapTopAndBottom/>
            <wp:docPr id="2111806482" name="Grafik 9" descr="Ein Bild, das Text, Screenshot, Software,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6482" name="Grafik 9" descr="Ein Bild, das Text, Screenshot, Software, Display enthält.&#10;&#10;Automatisch generierte Beschreibung"/>
                    <pic:cNvPicPr/>
                  </pic:nvPicPr>
                  <pic:blipFill rotWithShape="1">
                    <a:blip r:embed="rId18" cstate="print">
                      <a:extLst>
                        <a:ext uri="{28A0092B-C50C-407E-A947-70E740481C1C}">
                          <a14:useLocalDpi xmlns:a14="http://schemas.microsoft.com/office/drawing/2010/main" val="0"/>
                        </a:ext>
                      </a:extLst>
                    </a:blip>
                    <a:srcRect t="8664" r="2907" b="6973"/>
                    <a:stretch/>
                  </pic:blipFill>
                  <pic:spPr bwMode="auto">
                    <a:xfrm>
                      <a:off x="0" y="0"/>
                      <a:ext cx="4114800" cy="201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DEC">
        <w:rPr>
          <w:noProof/>
          <w:lang w:val="de-DE"/>
        </w:rPr>
        <w:drawing>
          <wp:anchor distT="0" distB="0" distL="114300" distR="114300" simplePos="0" relativeHeight="251666432" behindDoc="0" locked="0" layoutInCell="1" allowOverlap="1" wp14:anchorId="11587DE7" wp14:editId="50553D4D">
            <wp:simplePos x="0" y="0"/>
            <wp:positionH relativeFrom="page">
              <wp:align>center</wp:align>
            </wp:positionH>
            <wp:positionV relativeFrom="paragraph">
              <wp:posOffset>0</wp:posOffset>
            </wp:positionV>
            <wp:extent cx="4081780" cy="2057400"/>
            <wp:effectExtent l="0" t="0" r="0" b="0"/>
            <wp:wrapTopAndBottom/>
            <wp:docPr id="912123876" name="Grafik 8"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876" name="Grafik 8" descr="Ein Bild, das Text, Screenshot, Software, Multimedia-Software enthält.&#10;&#10;Automatisch generierte Beschreibung"/>
                    <pic:cNvPicPr/>
                  </pic:nvPicPr>
                  <pic:blipFill rotWithShape="1">
                    <a:blip r:embed="rId19" cstate="print">
                      <a:extLst>
                        <a:ext uri="{28A0092B-C50C-407E-A947-70E740481C1C}">
                          <a14:useLocalDpi xmlns:a14="http://schemas.microsoft.com/office/drawing/2010/main" val="0"/>
                        </a:ext>
                      </a:extLst>
                    </a:blip>
                    <a:srcRect t="7980" r="3292" b="5377"/>
                    <a:stretch/>
                  </pic:blipFill>
                  <pic:spPr bwMode="auto">
                    <a:xfrm>
                      <a:off x="0" y="0"/>
                      <a:ext cx="408178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A57">
        <w:rPr>
          <w:rStyle w:val="Hyperlink"/>
          <w:u w:val="none"/>
          <w:lang w:val="de-DE"/>
        </w:rPr>
        <w:t>Im oberen Bild wird die korrekte Reihenfolge der Bilder gezeigt</w:t>
      </w:r>
      <w:r w:rsidR="002A6A57">
        <w:rPr>
          <w:noProof/>
          <w:lang w:val="de-DE"/>
        </w:rPr>
        <w:t>.</w:t>
      </w:r>
    </w:p>
    <w:p w14:paraId="50B6C1DA" w14:textId="6FFDC8B7" w:rsidR="008243B9" w:rsidRDefault="00875A8D" w:rsidP="00A43961">
      <w:pPr>
        <w:rPr>
          <w:lang w:val="de-DE"/>
        </w:rPr>
      </w:pPr>
      <w:r>
        <w:rPr>
          <w:rStyle w:val="Hyperlink"/>
          <w:u w:val="none"/>
          <w:lang w:val="de-DE"/>
        </w:rPr>
        <w:t xml:space="preserve">Sollten die </w:t>
      </w:r>
      <w:proofErr w:type="spellStart"/>
      <w:r>
        <w:rPr>
          <w:rStyle w:val="Hyperlink"/>
          <w:u w:val="none"/>
          <w:lang w:val="de-DE"/>
        </w:rPr>
        <w:t>SuS</w:t>
      </w:r>
      <w:proofErr w:type="spellEnd"/>
      <w:r>
        <w:rPr>
          <w:rStyle w:val="Hyperlink"/>
          <w:u w:val="none"/>
          <w:lang w:val="de-DE"/>
        </w:rPr>
        <w:t xml:space="preserve"> eine Hilfestellung benötigen, so können sie in der oberen linken Ecke auf die Glühbirne klicken und erhalten den oben gezeigten Hinweis.</w:t>
      </w:r>
    </w:p>
    <w:p w14:paraId="502E8914" w14:textId="63E5CB21" w:rsidR="00200DFE" w:rsidRDefault="00582D88" w:rsidP="00D70742">
      <w:pPr>
        <w:rPr>
          <w:lang w:val="de-DE"/>
        </w:rPr>
      </w:pPr>
      <w:r>
        <w:rPr>
          <w:lang w:val="de-DE"/>
        </w:rPr>
        <w:t xml:space="preserve">Einsetzen würde </w:t>
      </w:r>
      <w:r w:rsidR="0025338A">
        <w:rPr>
          <w:lang w:val="de-DE"/>
        </w:rPr>
        <w:t xml:space="preserve">ich die App in der Erarbeitungsphase </w:t>
      </w:r>
      <w:r w:rsidR="00BA5E33">
        <w:rPr>
          <w:lang w:val="de-DE"/>
        </w:rPr>
        <w:t xml:space="preserve">zur Flammenfärbung. </w:t>
      </w:r>
      <w:r w:rsidR="001805B0">
        <w:rPr>
          <w:lang w:val="de-DE"/>
        </w:rPr>
        <w:t xml:space="preserve">Die </w:t>
      </w:r>
      <w:proofErr w:type="spellStart"/>
      <w:r w:rsidR="001805B0">
        <w:rPr>
          <w:lang w:val="de-DE"/>
        </w:rPr>
        <w:t>SuS</w:t>
      </w:r>
      <w:proofErr w:type="spellEnd"/>
      <w:r w:rsidR="001805B0">
        <w:rPr>
          <w:lang w:val="de-DE"/>
        </w:rPr>
        <w:t xml:space="preserve"> bekommen dafür </w:t>
      </w:r>
      <w:r w:rsidR="00D70742">
        <w:rPr>
          <w:lang w:val="de-DE"/>
        </w:rPr>
        <w:t xml:space="preserve">Tablets ausgeteilt und bearbeiten selbstständig die Aufgaben. </w:t>
      </w:r>
      <w:r w:rsidR="00526F87">
        <w:rPr>
          <w:lang w:val="de-DE"/>
        </w:rPr>
        <w:t>Die App eignet sich besonders gut</w:t>
      </w:r>
      <w:r w:rsidR="00D70742">
        <w:rPr>
          <w:lang w:val="de-DE"/>
        </w:rPr>
        <w:t xml:space="preserve">, nachdem </w:t>
      </w:r>
      <w:r w:rsidR="00E02DC1">
        <w:rPr>
          <w:lang w:val="de-DE"/>
        </w:rPr>
        <w:t xml:space="preserve">das Experiment zur Flammenfärbung bereits durchgeführt wurde, um den theoretischen Hintergrund zum experimentell </w:t>
      </w:r>
      <w:r w:rsidR="00526F87">
        <w:rPr>
          <w:lang w:val="de-DE"/>
        </w:rPr>
        <w:t>Beobachteten zu erarbeiten.</w:t>
      </w:r>
      <w:r w:rsidR="008744CD">
        <w:rPr>
          <w:lang w:val="de-DE"/>
        </w:rPr>
        <w:t xml:space="preserve"> Die Interaktive App eignet sich besonders gut, da die </w:t>
      </w:r>
      <w:proofErr w:type="spellStart"/>
      <w:r w:rsidR="008744CD">
        <w:rPr>
          <w:lang w:val="de-DE"/>
        </w:rPr>
        <w:t>SuS</w:t>
      </w:r>
      <w:proofErr w:type="spellEnd"/>
      <w:r w:rsidR="008744CD">
        <w:rPr>
          <w:lang w:val="de-DE"/>
        </w:rPr>
        <w:t xml:space="preserve"> </w:t>
      </w:r>
      <w:r w:rsidR="00DC5D78">
        <w:rPr>
          <w:lang w:val="de-DE"/>
        </w:rPr>
        <w:t>so eine sofortige Rückmeldung zu ihrer Lösung bekommen</w:t>
      </w:r>
      <w:r w:rsidR="00FC62DE">
        <w:rPr>
          <w:lang w:val="de-DE"/>
        </w:rPr>
        <w:t xml:space="preserve"> und </w:t>
      </w:r>
      <w:r w:rsidR="00150FD5">
        <w:rPr>
          <w:lang w:val="de-DE"/>
        </w:rPr>
        <w:t>eigenständig</w:t>
      </w:r>
      <w:r w:rsidR="00FC62DE">
        <w:rPr>
          <w:lang w:val="de-DE"/>
        </w:rPr>
        <w:t xml:space="preserve"> </w:t>
      </w:r>
      <w:r w:rsidR="002F0F1E">
        <w:rPr>
          <w:lang w:val="de-DE"/>
        </w:rPr>
        <w:t>arbeiten können.</w:t>
      </w:r>
    </w:p>
    <w:p w14:paraId="02DE0C0B" w14:textId="6895A6D8" w:rsidR="00EA79EC" w:rsidRDefault="005D2FA5">
      <w:pPr>
        <w:spacing w:before="0" w:after="0" w:line="240" w:lineRule="auto"/>
        <w:rPr>
          <w:rFonts w:cs="Arial"/>
          <w:iCs/>
          <w:szCs w:val="22"/>
          <w:lang w:val="de-DE"/>
        </w:rPr>
      </w:pPr>
      <w:r>
        <w:rPr>
          <w:rFonts w:cs="Arial"/>
          <w:iCs/>
          <w:szCs w:val="22"/>
          <w:lang w:val="de-DE"/>
        </w:rPr>
        <w:br w:type="page"/>
      </w:r>
    </w:p>
    <w:p w14:paraId="3C011D5B" w14:textId="4FC1C50A" w:rsidR="00EA79EC" w:rsidRDefault="00F154CB" w:rsidP="008804BE">
      <w:pPr>
        <w:pStyle w:val="berschrift2"/>
        <w:numPr>
          <w:ilvl w:val="0"/>
          <w:numId w:val="0"/>
        </w:numPr>
        <w:ind w:left="426"/>
      </w:pPr>
      <w:r>
        <w:lastRenderedPageBreak/>
        <w:t>Literaturverzeichnis</w:t>
      </w:r>
    </w:p>
    <w:p w14:paraId="6FC17E96" w14:textId="202379D0" w:rsidR="00F154CB" w:rsidRPr="00B37E95" w:rsidRDefault="00082615" w:rsidP="005A29A6">
      <w:pPr>
        <w:rPr>
          <w:lang w:val="de-DE"/>
        </w:rPr>
      </w:pPr>
      <w:r>
        <w:rPr>
          <w:lang w:val="de-DE"/>
        </w:rPr>
        <w:t xml:space="preserve">Greb E.; Kemper A.; </w:t>
      </w:r>
      <w:proofErr w:type="spellStart"/>
      <w:r>
        <w:rPr>
          <w:lang w:val="de-DE"/>
        </w:rPr>
        <w:t>Quinzler</w:t>
      </w:r>
      <w:proofErr w:type="spellEnd"/>
      <w:r>
        <w:rPr>
          <w:lang w:val="de-DE"/>
        </w:rPr>
        <w:t xml:space="preserve"> G.</w:t>
      </w:r>
      <w:r w:rsidR="005B69E6">
        <w:rPr>
          <w:lang w:val="de-DE"/>
        </w:rPr>
        <w:t xml:space="preserve"> (</w:t>
      </w:r>
      <w:r w:rsidR="00E46716">
        <w:rPr>
          <w:lang w:val="de-DE"/>
        </w:rPr>
        <w:t>198</w:t>
      </w:r>
      <w:r w:rsidR="005F049D">
        <w:rPr>
          <w:lang w:val="de-DE"/>
        </w:rPr>
        <w:t>8</w:t>
      </w:r>
      <w:r w:rsidR="00E46716">
        <w:rPr>
          <w:lang w:val="de-DE"/>
        </w:rPr>
        <w:t xml:space="preserve">). </w:t>
      </w:r>
      <w:r w:rsidR="005F049D">
        <w:rPr>
          <w:i/>
          <w:iCs/>
          <w:lang w:val="de-DE"/>
        </w:rPr>
        <w:t>Umwelt: Chemie</w:t>
      </w:r>
      <w:r w:rsidR="00B37E95">
        <w:rPr>
          <w:i/>
          <w:iCs/>
          <w:lang w:val="de-DE"/>
        </w:rPr>
        <w:t xml:space="preserve"> </w:t>
      </w:r>
      <w:r w:rsidR="00B37E95" w:rsidRPr="00B37E95">
        <w:rPr>
          <w:lang w:val="de-DE"/>
        </w:rPr>
        <w:t xml:space="preserve">(1. </w:t>
      </w:r>
      <w:proofErr w:type="spellStart"/>
      <w:r w:rsidR="00B37E95" w:rsidRPr="00B37E95">
        <w:rPr>
          <w:lang w:val="de-DE"/>
        </w:rPr>
        <w:t>Auf.l</w:t>
      </w:r>
      <w:proofErr w:type="spellEnd"/>
      <w:r w:rsidR="00B37E95" w:rsidRPr="00B37E95">
        <w:rPr>
          <w:lang w:val="de-DE"/>
        </w:rPr>
        <w:t>)</w:t>
      </w:r>
      <w:r w:rsidR="00B37E95">
        <w:rPr>
          <w:lang w:val="de-DE"/>
        </w:rPr>
        <w:t xml:space="preserve">. </w:t>
      </w:r>
      <w:r w:rsidR="0063798B">
        <w:rPr>
          <w:lang w:val="de-DE"/>
        </w:rPr>
        <w:t>Klett</w:t>
      </w:r>
    </w:p>
    <w:sectPr w:rsidR="00F154CB" w:rsidRPr="00B37E95" w:rsidSect="00C74EE2">
      <w:headerReference w:type="default" r:id="rId20"/>
      <w:footerReference w:type="default" r:id="rId21"/>
      <w:headerReference w:type="first" r:id="rId22"/>
      <w:footerReference w:type="first" r:id="rId23"/>
      <w:pgSz w:w="11906" w:h="16838"/>
      <w:pgMar w:top="1134" w:right="1416"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47B7" w14:textId="77777777" w:rsidR="00C74EE2" w:rsidRDefault="00C74EE2">
      <w:r>
        <w:separator/>
      </w:r>
    </w:p>
  </w:endnote>
  <w:endnote w:type="continuationSeparator" w:id="0">
    <w:p w14:paraId="3530A8DA" w14:textId="77777777" w:rsidR="00C74EE2" w:rsidRDefault="00C7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me "/>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AEB2" w14:textId="77777777"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5408" behindDoc="0" locked="0" layoutInCell="1" allowOverlap="1" wp14:anchorId="35AF60C6" wp14:editId="242060C0">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r w:rsidR="008804BE">
      <w:fldChar w:fldCharType="begin"/>
    </w:r>
    <w:r w:rsidR="008804BE" w:rsidRPr="00B80A53">
      <w:rPr>
        <w:lang w:val="de-DE"/>
      </w:rPr>
      <w:instrText>HYPERLINK "http://creativecommons.org/licenses/by-sa/4.0/"</w:instrText>
    </w:r>
    <w:r w:rsidR="008804BE">
      <w:fldChar w:fldCharType="separate"/>
    </w:r>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r w:rsidR="008804BE">
      <w:rPr>
        <w:rStyle w:val="Hyperlink"/>
        <w:rFonts w:cs="Arial"/>
        <w:color w:val="2D9ED0"/>
        <w:sz w:val="16"/>
        <w:szCs w:val="16"/>
        <w:u w:val="none"/>
        <w:lang w:val="de-DE"/>
      </w:rPr>
      <w:fldChar w:fldCharType="end"/>
    </w:r>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t>I</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FF3E" w14:textId="77777777"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3360" behindDoc="0" locked="0" layoutInCell="1" allowOverlap="1" wp14:anchorId="092C70E8" wp14:editId="08F42EE1">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r w:rsidR="008804BE">
      <w:fldChar w:fldCharType="begin"/>
    </w:r>
    <w:r w:rsidR="008804BE" w:rsidRPr="00B80A53">
      <w:rPr>
        <w:lang w:val="de-DE"/>
      </w:rPr>
      <w:instrText>HYPERLINK "http://creativecommons.org/licenses/by-sa/4.0/"</w:instrText>
    </w:r>
    <w:r w:rsidR="008804BE">
      <w:fldChar w:fldCharType="separate"/>
    </w:r>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r w:rsidR="008804BE">
      <w:rPr>
        <w:rStyle w:val="Hyperlink"/>
        <w:rFonts w:cs="Arial"/>
        <w:color w:val="2D9ED0"/>
        <w:sz w:val="16"/>
        <w:szCs w:val="16"/>
        <w:u w:val="none"/>
        <w:lang w:val="de-DE"/>
      </w:rPr>
      <w:fldChar w:fldCharType="end"/>
    </w:r>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39C2" w14:textId="77777777" w:rsidR="00C74EE2" w:rsidRDefault="00C74EE2">
      <w:r>
        <w:separator/>
      </w:r>
    </w:p>
  </w:footnote>
  <w:footnote w:type="continuationSeparator" w:id="0">
    <w:p w14:paraId="37D381D3" w14:textId="77777777" w:rsidR="00C74EE2" w:rsidRDefault="00C74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F909" w14:textId="28382AA5"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w:t>
    </w:r>
    <w:r w:rsidR="004C1A8A">
      <w:rPr>
        <w:rFonts w:cs="Calibri"/>
        <w:bCs/>
        <w:sz w:val="18"/>
        <w:szCs w:val="18"/>
        <w:u w:val="single"/>
        <w:lang w:val="de-DE"/>
      </w:rPr>
      <w:t>Niklas Popp</w:t>
    </w:r>
    <w:r w:rsidRPr="00467D9A">
      <w:rPr>
        <w:rFonts w:cs="Calibri"/>
        <w:bCs/>
        <w:sz w:val="18"/>
        <w:szCs w:val="18"/>
        <w:u w:val="single"/>
        <w:lang w:val="de-D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9185" w14:textId="5E07F52C"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w:t>
    </w:r>
    <w:r w:rsidR="007F01F4">
      <w:rPr>
        <w:rFonts w:cs="Calibri"/>
        <w:bCs/>
        <w:sz w:val="18"/>
        <w:szCs w:val="18"/>
        <w:u w:val="single"/>
        <w:lang w:val="de-DE"/>
      </w:rPr>
      <w:t>Niklas Popp</w:t>
    </w:r>
    <w:r w:rsidRPr="00467D9A">
      <w:rPr>
        <w:rFonts w:cs="Calibri"/>
        <w:bCs/>
        <w:sz w:val="18"/>
        <w:szCs w:val="18"/>
        <w:u w:val="single"/>
        <w:lang w:val="de-D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349D"/>
    <w:multiLevelType w:val="hybridMultilevel"/>
    <w:tmpl w:val="BFB65414"/>
    <w:lvl w:ilvl="0" w:tplc="850A384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81D0C"/>
    <w:multiLevelType w:val="hybridMultilevel"/>
    <w:tmpl w:val="CB2A984E"/>
    <w:numStyleLink w:val="Punkt"/>
  </w:abstractNum>
  <w:abstractNum w:abstractNumId="3" w15:restartNumberingAfterBreak="0">
    <w:nsid w:val="1D2F42FF"/>
    <w:multiLevelType w:val="hybridMultilevel"/>
    <w:tmpl w:val="870ECBD0"/>
    <w:numStyleLink w:val="Nummeriert"/>
  </w:abstractNum>
  <w:abstractNum w:abstractNumId="4"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51481950">
    <w:abstractNumId w:val="9"/>
  </w:num>
  <w:num w:numId="2" w16cid:durableId="2107799428">
    <w:abstractNumId w:val="3"/>
  </w:num>
  <w:num w:numId="3" w16cid:durableId="523599241">
    <w:abstractNumId w:val="8"/>
  </w:num>
  <w:num w:numId="4" w16cid:durableId="227109521">
    <w:abstractNumId w:val="2"/>
  </w:num>
  <w:num w:numId="5" w16cid:durableId="576594489">
    <w:abstractNumId w:val="3"/>
    <w:lvlOverride w:ilvl="0">
      <w:startOverride w:val="1"/>
    </w:lvlOverride>
  </w:num>
  <w:num w:numId="6" w16cid:durableId="628973327">
    <w:abstractNumId w:val="3"/>
    <w:lvlOverride w:ilvl="0">
      <w:startOverride w:val="1"/>
    </w:lvlOverride>
  </w:num>
  <w:num w:numId="7" w16cid:durableId="1574467359">
    <w:abstractNumId w:val="7"/>
  </w:num>
  <w:num w:numId="8" w16cid:durableId="1207915434">
    <w:abstractNumId w:val="4"/>
  </w:num>
  <w:num w:numId="9" w16cid:durableId="97019650">
    <w:abstractNumId w:val="6"/>
  </w:num>
  <w:num w:numId="10" w16cid:durableId="656423449">
    <w:abstractNumId w:val="1"/>
  </w:num>
  <w:num w:numId="11" w16cid:durableId="799571178">
    <w:abstractNumId w:val="10"/>
  </w:num>
  <w:num w:numId="12" w16cid:durableId="2084910340">
    <w:abstractNumId w:val="5"/>
  </w:num>
  <w:num w:numId="13" w16cid:durableId="132219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AE57F9"/>
    <w:rsid w:val="000056E7"/>
    <w:rsid w:val="000073A5"/>
    <w:rsid w:val="00016ECB"/>
    <w:rsid w:val="00047DBE"/>
    <w:rsid w:val="000734CD"/>
    <w:rsid w:val="00082615"/>
    <w:rsid w:val="00085E8C"/>
    <w:rsid w:val="000B4EFC"/>
    <w:rsid w:val="000B6679"/>
    <w:rsid w:val="000D26A2"/>
    <w:rsid w:val="000F7F05"/>
    <w:rsid w:val="00101090"/>
    <w:rsid w:val="00117E1C"/>
    <w:rsid w:val="00131A95"/>
    <w:rsid w:val="00146722"/>
    <w:rsid w:val="00150FD5"/>
    <w:rsid w:val="00167051"/>
    <w:rsid w:val="00176853"/>
    <w:rsid w:val="001776E9"/>
    <w:rsid w:val="001805B0"/>
    <w:rsid w:val="001B1243"/>
    <w:rsid w:val="001B5755"/>
    <w:rsid w:val="001C1575"/>
    <w:rsid w:val="001C4B14"/>
    <w:rsid w:val="001E44D5"/>
    <w:rsid w:val="001E785B"/>
    <w:rsid w:val="00200DFE"/>
    <w:rsid w:val="00201A15"/>
    <w:rsid w:val="00204864"/>
    <w:rsid w:val="0021153B"/>
    <w:rsid w:val="00227630"/>
    <w:rsid w:val="00247D7A"/>
    <w:rsid w:val="0025307D"/>
    <w:rsid w:val="0025338A"/>
    <w:rsid w:val="0025468F"/>
    <w:rsid w:val="00265B8D"/>
    <w:rsid w:val="002734F1"/>
    <w:rsid w:val="0028497E"/>
    <w:rsid w:val="00286BF5"/>
    <w:rsid w:val="00291374"/>
    <w:rsid w:val="002918C3"/>
    <w:rsid w:val="002A6A57"/>
    <w:rsid w:val="002B252C"/>
    <w:rsid w:val="002B4A41"/>
    <w:rsid w:val="002F0F1E"/>
    <w:rsid w:val="00307C1A"/>
    <w:rsid w:val="00334651"/>
    <w:rsid w:val="0034170F"/>
    <w:rsid w:val="00343A37"/>
    <w:rsid w:val="00371824"/>
    <w:rsid w:val="00385E84"/>
    <w:rsid w:val="00390941"/>
    <w:rsid w:val="003A121A"/>
    <w:rsid w:val="003B33DA"/>
    <w:rsid w:val="003C2098"/>
    <w:rsid w:val="003C5CC7"/>
    <w:rsid w:val="0044028A"/>
    <w:rsid w:val="00455049"/>
    <w:rsid w:val="00467D9A"/>
    <w:rsid w:val="004A731D"/>
    <w:rsid w:val="004B142A"/>
    <w:rsid w:val="004C1A8A"/>
    <w:rsid w:val="004D5EB7"/>
    <w:rsid w:val="004E0FAB"/>
    <w:rsid w:val="004E7004"/>
    <w:rsid w:val="004F3CB4"/>
    <w:rsid w:val="00526F87"/>
    <w:rsid w:val="005473E8"/>
    <w:rsid w:val="00554D6B"/>
    <w:rsid w:val="00555C34"/>
    <w:rsid w:val="0057593F"/>
    <w:rsid w:val="00575A50"/>
    <w:rsid w:val="00580FA9"/>
    <w:rsid w:val="00582D88"/>
    <w:rsid w:val="005A0398"/>
    <w:rsid w:val="005A29A6"/>
    <w:rsid w:val="005A34A3"/>
    <w:rsid w:val="005B1F19"/>
    <w:rsid w:val="005B3FC5"/>
    <w:rsid w:val="005B4FC2"/>
    <w:rsid w:val="005B69E6"/>
    <w:rsid w:val="005C342F"/>
    <w:rsid w:val="005C3E09"/>
    <w:rsid w:val="005D2280"/>
    <w:rsid w:val="005D2FA5"/>
    <w:rsid w:val="005E0961"/>
    <w:rsid w:val="005E2941"/>
    <w:rsid w:val="005E78AE"/>
    <w:rsid w:val="005F049D"/>
    <w:rsid w:val="005F6ECC"/>
    <w:rsid w:val="00603E4B"/>
    <w:rsid w:val="00616B87"/>
    <w:rsid w:val="006176E0"/>
    <w:rsid w:val="0063798B"/>
    <w:rsid w:val="00655948"/>
    <w:rsid w:val="00697B6E"/>
    <w:rsid w:val="006A05EE"/>
    <w:rsid w:val="006A7F79"/>
    <w:rsid w:val="006B080B"/>
    <w:rsid w:val="006B517E"/>
    <w:rsid w:val="006E426C"/>
    <w:rsid w:val="00704DEE"/>
    <w:rsid w:val="007112DD"/>
    <w:rsid w:val="00716ACC"/>
    <w:rsid w:val="00721BF2"/>
    <w:rsid w:val="00731E2C"/>
    <w:rsid w:val="0074470E"/>
    <w:rsid w:val="007656EA"/>
    <w:rsid w:val="00772A1B"/>
    <w:rsid w:val="0078556E"/>
    <w:rsid w:val="00790E45"/>
    <w:rsid w:val="007B4E7A"/>
    <w:rsid w:val="007B7CCA"/>
    <w:rsid w:val="007C1B26"/>
    <w:rsid w:val="007E5E38"/>
    <w:rsid w:val="007F01F4"/>
    <w:rsid w:val="007F4974"/>
    <w:rsid w:val="008243B9"/>
    <w:rsid w:val="00825635"/>
    <w:rsid w:val="00827B21"/>
    <w:rsid w:val="00831038"/>
    <w:rsid w:val="00857342"/>
    <w:rsid w:val="0086259A"/>
    <w:rsid w:val="008744CD"/>
    <w:rsid w:val="00875A8D"/>
    <w:rsid w:val="008804BE"/>
    <w:rsid w:val="0088504B"/>
    <w:rsid w:val="008A2853"/>
    <w:rsid w:val="008A3EF8"/>
    <w:rsid w:val="008C05C2"/>
    <w:rsid w:val="0090606E"/>
    <w:rsid w:val="00912DEC"/>
    <w:rsid w:val="009164E1"/>
    <w:rsid w:val="009306AB"/>
    <w:rsid w:val="0094216E"/>
    <w:rsid w:val="00957671"/>
    <w:rsid w:val="009674C4"/>
    <w:rsid w:val="0097737B"/>
    <w:rsid w:val="00984343"/>
    <w:rsid w:val="009B48AE"/>
    <w:rsid w:val="009C0F5F"/>
    <w:rsid w:val="009C38D2"/>
    <w:rsid w:val="009C74CE"/>
    <w:rsid w:val="009E5360"/>
    <w:rsid w:val="00A01710"/>
    <w:rsid w:val="00A137AD"/>
    <w:rsid w:val="00A202A8"/>
    <w:rsid w:val="00A2183A"/>
    <w:rsid w:val="00A43961"/>
    <w:rsid w:val="00A477E2"/>
    <w:rsid w:val="00A54C8F"/>
    <w:rsid w:val="00A60364"/>
    <w:rsid w:val="00A65A10"/>
    <w:rsid w:val="00A673DC"/>
    <w:rsid w:val="00A76B21"/>
    <w:rsid w:val="00A80CA1"/>
    <w:rsid w:val="00AB4ADC"/>
    <w:rsid w:val="00AC0B15"/>
    <w:rsid w:val="00AC1DB0"/>
    <w:rsid w:val="00AE1C31"/>
    <w:rsid w:val="00AE57F9"/>
    <w:rsid w:val="00B01D8A"/>
    <w:rsid w:val="00B048DB"/>
    <w:rsid w:val="00B12EEA"/>
    <w:rsid w:val="00B158C5"/>
    <w:rsid w:val="00B249F3"/>
    <w:rsid w:val="00B33FBB"/>
    <w:rsid w:val="00B3784F"/>
    <w:rsid w:val="00B37E95"/>
    <w:rsid w:val="00B4536C"/>
    <w:rsid w:val="00B67937"/>
    <w:rsid w:val="00B75F3E"/>
    <w:rsid w:val="00B80A53"/>
    <w:rsid w:val="00B9103B"/>
    <w:rsid w:val="00B97DBB"/>
    <w:rsid w:val="00BA5E33"/>
    <w:rsid w:val="00BB1E5B"/>
    <w:rsid w:val="00BC5423"/>
    <w:rsid w:val="00BD4433"/>
    <w:rsid w:val="00BE4C24"/>
    <w:rsid w:val="00C2337B"/>
    <w:rsid w:val="00C24892"/>
    <w:rsid w:val="00C74EE2"/>
    <w:rsid w:val="00C81A14"/>
    <w:rsid w:val="00C82F5B"/>
    <w:rsid w:val="00C83312"/>
    <w:rsid w:val="00C85106"/>
    <w:rsid w:val="00C904CD"/>
    <w:rsid w:val="00C94233"/>
    <w:rsid w:val="00CA5961"/>
    <w:rsid w:val="00CC5286"/>
    <w:rsid w:val="00CD1544"/>
    <w:rsid w:val="00CF1408"/>
    <w:rsid w:val="00CF1EFD"/>
    <w:rsid w:val="00CF2168"/>
    <w:rsid w:val="00CF5049"/>
    <w:rsid w:val="00D23088"/>
    <w:rsid w:val="00D271BA"/>
    <w:rsid w:val="00D30C86"/>
    <w:rsid w:val="00D360A3"/>
    <w:rsid w:val="00D371A6"/>
    <w:rsid w:val="00D52F41"/>
    <w:rsid w:val="00D5373F"/>
    <w:rsid w:val="00D60063"/>
    <w:rsid w:val="00D61803"/>
    <w:rsid w:val="00D70742"/>
    <w:rsid w:val="00D84708"/>
    <w:rsid w:val="00D91BFD"/>
    <w:rsid w:val="00DA6BC7"/>
    <w:rsid w:val="00DA6F4D"/>
    <w:rsid w:val="00DC5D78"/>
    <w:rsid w:val="00DC688C"/>
    <w:rsid w:val="00E012CB"/>
    <w:rsid w:val="00E02DC1"/>
    <w:rsid w:val="00E06C79"/>
    <w:rsid w:val="00E15DF1"/>
    <w:rsid w:val="00E27D2D"/>
    <w:rsid w:val="00E304CA"/>
    <w:rsid w:val="00E35529"/>
    <w:rsid w:val="00E46716"/>
    <w:rsid w:val="00E81056"/>
    <w:rsid w:val="00E93AC8"/>
    <w:rsid w:val="00EA51CE"/>
    <w:rsid w:val="00EA79EC"/>
    <w:rsid w:val="00EB2C28"/>
    <w:rsid w:val="00EB5D65"/>
    <w:rsid w:val="00EC4308"/>
    <w:rsid w:val="00ED376F"/>
    <w:rsid w:val="00F12D34"/>
    <w:rsid w:val="00F154CB"/>
    <w:rsid w:val="00F247F6"/>
    <w:rsid w:val="00F45BDD"/>
    <w:rsid w:val="00F476E9"/>
    <w:rsid w:val="00F74578"/>
    <w:rsid w:val="00FA451B"/>
    <w:rsid w:val="00FC62DE"/>
    <w:rsid w:val="00FD039E"/>
    <w:rsid w:val="00FD4BED"/>
    <w:rsid w:val="00FF54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149CE"/>
  <w15:docId w15:val="{DCE52955-1C74-4463-A1B3-32CEA4EF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styleId="NichtaufgelsteErwhnung">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 w:type="character" w:customStyle="1" w:styleId="normaltextrun">
    <w:name w:val="normaltextrun"/>
    <w:basedOn w:val="Absatz-Standardschriftart"/>
    <w:rsid w:val="001C4B14"/>
  </w:style>
  <w:style w:type="character" w:customStyle="1" w:styleId="eop">
    <w:name w:val="eop"/>
    <w:basedOn w:val="Absatz-Standardschriftart"/>
    <w:rsid w:val="00390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665">
      <w:bodyDiv w:val="1"/>
      <w:marLeft w:val="0"/>
      <w:marRight w:val="0"/>
      <w:marTop w:val="0"/>
      <w:marBottom w:val="0"/>
      <w:divBdr>
        <w:top w:val="none" w:sz="0" w:space="0" w:color="auto"/>
        <w:left w:val="none" w:sz="0" w:space="0" w:color="auto"/>
        <w:bottom w:val="none" w:sz="0" w:space="0" w:color="auto"/>
        <w:right w:val="none" w:sz="0" w:space="0" w:color="auto"/>
      </w:divBdr>
      <w:divsChild>
        <w:div w:id="1390766317">
          <w:marLeft w:val="0"/>
          <w:marRight w:val="0"/>
          <w:marTop w:val="0"/>
          <w:marBottom w:val="0"/>
          <w:divBdr>
            <w:top w:val="none" w:sz="0" w:space="0" w:color="auto"/>
            <w:left w:val="none" w:sz="0" w:space="0" w:color="auto"/>
            <w:bottom w:val="none" w:sz="0" w:space="0" w:color="auto"/>
            <w:right w:val="none" w:sz="0" w:space="0" w:color="auto"/>
          </w:divBdr>
        </w:div>
      </w:divsChild>
    </w:div>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view29675629"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earningapps.org/view29675463" TargetMode="External"/><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pn\Downloads\Word%20-%20Materialhandreichung.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CA05-4907-4374-98C1-F37ADFA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Materialhandreichung</Template>
  <TotalTime>0</TotalTime>
  <Pages>5</Pages>
  <Words>340</Words>
  <Characters>2144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Popp</dc:creator>
  <cp:lastModifiedBy>Niklas Popp</cp:lastModifiedBy>
  <cp:revision>159</cp:revision>
  <cp:lastPrinted>2019-10-10T08:23:00Z</cp:lastPrinted>
  <dcterms:created xsi:type="dcterms:W3CDTF">2024-02-16T11:27:00Z</dcterms:created>
  <dcterms:modified xsi:type="dcterms:W3CDTF">2024-03-17T19:45:00Z</dcterms:modified>
</cp:coreProperties>
</file>