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E7C2D" w14:textId="5E667E7B"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333272">
        <w:rPr>
          <w:b w:val="0"/>
          <w:bCs/>
          <w:lang w:val="de-DE"/>
        </w:rPr>
        <w:t>GIF zu Oxidationszahlen</w:t>
      </w:r>
    </w:p>
    <w:p w14:paraId="28DE762F" w14:textId="77777777" w:rsidR="002734F1" w:rsidRPr="002734F1" w:rsidRDefault="002734F1" w:rsidP="002734F1">
      <w:pPr>
        <w:pStyle w:val="KeinLeerraum"/>
        <w:rPr>
          <w:lang w:val="de-DE"/>
        </w:rPr>
      </w:pPr>
    </w:p>
    <w:p w14:paraId="7968A683"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4A65FD31" w14:textId="77777777" w:rsidTr="005A0398">
        <w:tc>
          <w:tcPr>
            <w:tcW w:w="2689" w:type="dxa"/>
            <w:vAlign w:val="center"/>
          </w:tcPr>
          <w:p w14:paraId="3EC8EDB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3D53941D" w14:textId="03134D43" w:rsidR="00580FA9" w:rsidRPr="007B7CCA" w:rsidRDefault="0033327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Chemie</w:t>
            </w:r>
          </w:p>
        </w:tc>
      </w:tr>
      <w:tr w:rsidR="00580FA9" w:rsidRPr="00DA6BC7" w14:paraId="2FE68DEE" w14:textId="77777777" w:rsidTr="005A0398">
        <w:tc>
          <w:tcPr>
            <w:tcW w:w="2689" w:type="dxa"/>
            <w:vAlign w:val="center"/>
          </w:tcPr>
          <w:p w14:paraId="45AF26C7"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6B6F824C" w14:textId="30364179" w:rsidR="00580FA9" w:rsidRPr="007B7CCA" w:rsidRDefault="0033327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Oxidationszahlen bei organischen Verbindungen</w:t>
            </w:r>
          </w:p>
        </w:tc>
      </w:tr>
      <w:tr w:rsidR="00580FA9" w:rsidRPr="00DA6BC7" w14:paraId="767CCF90" w14:textId="77777777" w:rsidTr="005A0398">
        <w:tc>
          <w:tcPr>
            <w:tcW w:w="2689" w:type="dxa"/>
            <w:vAlign w:val="center"/>
          </w:tcPr>
          <w:p w14:paraId="3ADFA1B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48A4A77A" w14:textId="77777777" w:rsidR="00333272" w:rsidRDefault="0033327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Gymnasium: Grundkurs Klassenstufe 12 oder</w:t>
            </w:r>
          </w:p>
          <w:p w14:paraId="304C343D" w14:textId="7369F38D" w:rsidR="00333272" w:rsidRPr="007B7CCA" w:rsidRDefault="0033327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                     Leistungskurs Klassenstufe 11</w:t>
            </w:r>
          </w:p>
        </w:tc>
      </w:tr>
      <w:tr w:rsidR="00580FA9" w:rsidRPr="002734F1" w14:paraId="51D893B8" w14:textId="77777777" w:rsidTr="005A0398">
        <w:tc>
          <w:tcPr>
            <w:tcW w:w="2689" w:type="dxa"/>
            <w:vAlign w:val="center"/>
          </w:tcPr>
          <w:p w14:paraId="2D33CB7D"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37C7AED2" w14:textId="77777777" w:rsidR="00580FA9" w:rsidRDefault="00C576C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C576C2">
              <w:rPr>
                <w:rFonts w:cs="Arial"/>
                <w:iCs/>
                <w:szCs w:val="22"/>
                <w:lang w:val="de-DE"/>
              </w:rPr>
              <w:t>Lernbereich 3: Organische Stoffe</w:t>
            </w:r>
            <w:r>
              <w:rPr>
                <w:rFonts w:cs="Arial"/>
                <w:iCs/>
                <w:szCs w:val="22"/>
                <w:lang w:val="de-DE"/>
              </w:rPr>
              <w:t xml:space="preserve"> (12GK)</w:t>
            </w:r>
          </w:p>
          <w:p w14:paraId="37123DC6" w14:textId="1CEA2ABA" w:rsidR="00C576C2" w:rsidRPr="007B7CCA" w:rsidRDefault="00C576C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C576C2">
              <w:rPr>
                <w:rFonts w:cs="Arial"/>
                <w:iCs/>
                <w:szCs w:val="22"/>
                <w:lang w:val="de-DE"/>
              </w:rPr>
              <w:t>Lernbereich 2: Elektronenübergänge – Redoxreaktionen</w:t>
            </w:r>
            <w:r>
              <w:rPr>
                <w:rFonts w:cs="Arial"/>
                <w:iCs/>
                <w:szCs w:val="22"/>
                <w:lang w:val="de-DE"/>
              </w:rPr>
              <w:t xml:space="preserve"> (11LK)</w:t>
            </w:r>
          </w:p>
        </w:tc>
      </w:tr>
      <w:tr w:rsidR="00580FA9" w:rsidRPr="002734F1" w14:paraId="59B4743F" w14:textId="77777777" w:rsidTr="005A0398">
        <w:tc>
          <w:tcPr>
            <w:tcW w:w="2689" w:type="dxa"/>
            <w:vAlign w:val="center"/>
          </w:tcPr>
          <w:p w14:paraId="7CA7DBE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791B3832" w14:textId="32F5CAA1" w:rsidR="00580FA9" w:rsidRDefault="00C576C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12GK: Nachdem die Struktur von einfachen organischen Stoffen wie Ethanol oder Ethanal geklärt wurde (Mitte des Lernbereichs)</w:t>
            </w:r>
          </w:p>
          <w:p w14:paraId="4EACE405" w14:textId="78A796CE" w:rsidR="00C576C2" w:rsidRPr="007B7CCA" w:rsidRDefault="00C576C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11LK: Nachdem die Oxidationszahlen bei anorganischen Stoffen behandelt wurde</w:t>
            </w:r>
            <w:r w:rsidR="00682080">
              <w:rPr>
                <w:rFonts w:cs="Arial"/>
                <w:iCs/>
                <w:szCs w:val="22"/>
                <w:lang w:val="de-DE"/>
              </w:rPr>
              <w:t>n</w:t>
            </w:r>
            <w:r>
              <w:rPr>
                <w:rFonts w:cs="Arial"/>
                <w:iCs/>
                <w:szCs w:val="22"/>
                <w:lang w:val="de-DE"/>
              </w:rPr>
              <w:t xml:space="preserve"> </w:t>
            </w:r>
            <w:r w:rsidR="00682080">
              <w:rPr>
                <w:rFonts w:cs="Arial"/>
                <w:iCs/>
                <w:szCs w:val="22"/>
                <w:lang w:val="de-DE"/>
              </w:rPr>
              <w:t>(Ende des Lernbereichs)</w:t>
            </w:r>
          </w:p>
        </w:tc>
      </w:tr>
      <w:tr w:rsidR="00580FA9" w:rsidRPr="002734F1" w14:paraId="701231CC" w14:textId="77777777" w:rsidTr="005A0398">
        <w:tc>
          <w:tcPr>
            <w:tcW w:w="2689" w:type="dxa"/>
            <w:vAlign w:val="center"/>
          </w:tcPr>
          <w:p w14:paraId="7ADC8C5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7A001428" w14:textId="5C637173" w:rsidR="00580FA9" w:rsidRPr="007B7CCA" w:rsidRDefault="0068208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Kann sowohl in der Erarbeitungsphase als auch in der Festigungsphase zur Wiederholung eingesetzt werden</w:t>
            </w:r>
          </w:p>
        </w:tc>
      </w:tr>
      <w:tr w:rsidR="00554D6B" w:rsidRPr="00DA6BC7" w14:paraId="7B822ADA" w14:textId="77777777" w:rsidTr="005A0398">
        <w:tc>
          <w:tcPr>
            <w:tcW w:w="2689" w:type="dxa"/>
            <w:vAlign w:val="center"/>
          </w:tcPr>
          <w:p w14:paraId="050D5546"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27AC0545" w14:textId="77777777" w:rsidTr="00121E88">
              <w:tc>
                <w:tcPr>
                  <w:tcW w:w="2271" w:type="dxa"/>
                </w:tcPr>
                <w:p w14:paraId="6B8D232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2089E536"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652B06E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3EB3E3C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1635C3F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0474B0DC" w14:textId="77777777" w:rsidTr="008D6F34">
              <w:tc>
                <w:tcPr>
                  <w:tcW w:w="2271" w:type="dxa"/>
                </w:tcPr>
                <w:p w14:paraId="0D52EB6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411E99C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4DFD3CD5" w14:textId="0482BCD9" w:rsidR="00BB1E5B" w:rsidRPr="00DA6BC7" w:rsidRDefault="00682080"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14:paraId="0713884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1360D26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552986B3" w14:textId="77777777" w:rsidTr="005A78B7">
              <w:tc>
                <w:tcPr>
                  <w:tcW w:w="2271" w:type="dxa"/>
                </w:tcPr>
                <w:p w14:paraId="0BB1899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34F74882" w14:textId="1CB58FD5" w:rsidR="00BB1E5B" w:rsidRPr="00DA6BC7" w:rsidRDefault="00682080"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0DA56BF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1E2C645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2811FD2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1FE761A9" w14:textId="77777777" w:rsidTr="003C56E7">
              <w:tc>
                <w:tcPr>
                  <w:tcW w:w="2271" w:type="dxa"/>
                </w:tcPr>
                <w:p w14:paraId="3521707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5EE3A313" w14:textId="7C5B96F2" w:rsidR="00BB1E5B" w:rsidRPr="00DA6BC7" w:rsidRDefault="00682080"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5DF3EBB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71A5AC5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7BD11A3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70780DDE" w14:textId="77777777" w:rsidTr="002943B6">
              <w:tc>
                <w:tcPr>
                  <w:tcW w:w="2271" w:type="dxa"/>
                </w:tcPr>
                <w:p w14:paraId="0A9A545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5DA2F73B" w14:textId="60BAC76F" w:rsidR="00BB1E5B" w:rsidRPr="00DA6BC7" w:rsidRDefault="00682080"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4FF379E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4A98B39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5F2D85E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48B8FB01"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4BB2F710" w14:textId="77777777" w:rsidR="009B48AE" w:rsidRDefault="009B48AE" w:rsidP="009B48AE">
      <w:pPr>
        <w:pStyle w:val="KeinLeerraum"/>
      </w:pPr>
    </w:p>
    <w:p w14:paraId="2BBD030C"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0D2A9BDC" w14:textId="394A985D" w:rsidR="00D360A3" w:rsidRPr="007B7CCA" w:rsidRDefault="00D8518C" w:rsidP="005642E0">
      <w:pPr>
        <w:spacing w:after="0"/>
        <w:jc w:val="both"/>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 xml:space="preserve">Das GIF ist so aufgebaut, dass schrittweise das Vorgehen zur Aufstellung der Oxidationszahlen für eine organische Verbindung erläutert wird. Pro Bild wird jeweils nur ein Vorgang </w:t>
      </w:r>
      <w:r w:rsidR="00AD4FE4">
        <w:rPr>
          <w:rFonts w:cs="Arial"/>
          <w:iCs/>
          <w:szCs w:val="22"/>
          <w:lang w:val="de-DE" w:eastAsia="de-DE"/>
        </w:rPr>
        <w:t>betrachtet, um eine Überforderung der SuS zu verhindern. Außerdem wird eine farbige Unterscheidung vorgenommen, um den SuS deutlich zu machen welches Element an welcher Stelle betrachtet wird. Mit diesem Artefakt lernen die Su</w:t>
      </w:r>
      <w:r w:rsidR="005642E0">
        <w:rPr>
          <w:rFonts w:cs="Arial"/>
          <w:iCs/>
          <w:szCs w:val="22"/>
          <w:lang w:val="de-DE" w:eastAsia="de-DE"/>
        </w:rPr>
        <w:t xml:space="preserve">S kennen, wie sie die Oxidationszahlen nun bei organischen Verbindungen aufstellen können, da sie das vorher nur bei anorganischen Stoffen konnten.  Außerdem trainieren sie so, anhand von digitalen Medien neue Inhalte zu erarbeiten. Das Material ist besonders für diesen Einsatz geeignet, da es selbsterklärend ist, auf Vorerfahrungen aufbaut und einfach strukturiert ist. </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36A9F8C0"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31B8AF93" w14:textId="4145C2BC"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682080">
        <w:rPr>
          <w:rFonts w:cs="Arial"/>
          <w:iCs/>
          <w:szCs w:val="22"/>
          <w:lang w:val="de-DE"/>
        </w:rPr>
        <w:t xml:space="preserve">Zum Abspielen des </w:t>
      </w:r>
      <w:proofErr w:type="spellStart"/>
      <w:proofErr w:type="gramStart"/>
      <w:r w:rsidR="00682080">
        <w:rPr>
          <w:rFonts w:cs="Arial"/>
          <w:iCs/>
          <w:szCs w:val="22"/>
          <w:lang w:val="de-DE"/>
        </w:rPr>
        <w:t>GIF’s</w:t>
      </w:r>
      <w:proofErr w:type="spellEnd"/>
      <w:proofErr w:type="gramEnd"/>
      <w:r w:rsidR="00682080">
        <w:rPr>
          <w:rFonts w:cs="Arial"/>
          <w:iCs/>
          <w:szCs w:val="22"/>
          <w:lang w:val="de-DE"/>
        </w:rPr>
        <w:t xml:space="preserve"> stehen mehrere Möglichkeiten zur Verfügung. Die praktikabelste Variante ist einem Abspielen per </w:t>
      </w:r>
      <w:proofErr w:type="spellStart"/>
      <w:r w:rsidR="00682080">
        <w:rPr>
          <w:rFonts w:cs="Arial"/>
          <w:iCs/>
          <w:szCs w:val="22"/>
          <w:lang w:val="de-DE"/>
        </w:rPr>
        <w:t>Beamer</w:t>
      </w:r>
      <w:proofErr w:type="spellEnd"/>
      <w:r w:rsidR="00682080">
        <w:rPr>
          <w:rFonts w:cs="Arial"/>
          <w:iCs/>
          <w:szCs w:val="22"/>
          <w:lang w:val="de-DE"/>
        </w:rPr>
        <w:t>. Dafür wird zusätzlich ein Computer benötigt. Alternativ kann das GIF auch am Handy abgespielt werden.</w:t>
      </w:r>
    </w:p>
    <w:p w14:paraId="15345B5E" w14:textId="09116C5B"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682080">
        <w:rPr>
          <w:rFonts w:cs="Arial"/>
          <w:iCs/>
          <w:szCs w:val="22"/>
          <w:lang w:val="de-DE"/>
        </w:rPr>
        <w:t xml:space="preserve">Die SuS müssen bereits den Begriff der Oxidationszahlen </w:t>
      </w:r>
      <w:r w:rsidR="00D8518C">
        <w:rPr>
          <w:rFonts w:cs="Arial"/>
          <w:iCs/>
          <w:szCs w:val="22"/>
          <w:lang w:val="de-DE"/>
        </w:rPr>
        <w:t xml:space="preserve">kennen und verstehen. Außerdem wird eine Kenntnis und Vorstellung des Begriffs der Elektronegativität vorausgesetzt. Die SuS müssen wissen, wie sich diese auf die Elektronenverteilung in einer chemischen Verbindung auswirkt. </w:t>
      </w:r>
    </w:p>
    <w:p w14:paraId="14A1EB22" w14:textId="69A9EBC2"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D8518C">
        <w:rPr>
          <w:rFonts w:cs="Arial"/>
          <w:iCs/>
          <w:szCs w:val="22"/>
          <w:lang w:val="de-DE"/>
        </w:rPr>
        <w:t>Die Lehrkraft braucht Kenntnis darüber mit welcher Software sie das GIF abspielen kann.</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6335" w14:textId="77777777" w:rsidR="00EF1C60" w:rsidRDefault="00EF1C60">
      <w:r>
        <w:separator/>
      </w:r>
    </w:p>
  </w:endnote>
  <w:endnote w:type="continuationSeparator" w:id="0">
    <w:p w14:paraId="09BFD8D8" w14:textId="77777777" w:rsidR="00EF1C60" w:rsidRDefault="00EF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470E"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65E32B89" wp14:editId="570A09E6">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3250"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372AA24F" wp14:editId="79A17DCC">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606AB" w14:textId="77777777" w:rsidR="00EF1C60" w:rsidRDefault="00EF1C60">
      <w:r>
        <w:separator/>
      </w:r>
    </w:p>
  </w:footnote>
  <w:footnote w:type="continuationSeparator" w:id="0">
    <w:p w14:paraId="1E377A2C" w14:textId="77777777" w:rsidR="00EF1C60" w:rsidRDefault="00EF1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880B" w14:textId="143AB501"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D8518C">
      <w:rPr>
        <w:rFonts w:cs="Calibri"/>
        <w:bCs/>
        <w:sz w:val="18"/>
        <w:szCs w:val="18"/>
        <w:u w:val="single"/>
        <w:lang w:val="de-DE"/>
      </w:rPr>
      <w:t>Lukas Feder_______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E0D6" w14:textId="6995A204"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D8518C">
      <w:rPr>
        <w:rFonts w:cs="Calibri"/>
        <w:bCs/>
        <w:sz w:val="18"/>
        <w:szCs w:val="18"/>
        <w:u w:val="single"/>
        <w:lang w:val="de-DE"/>
      </w:rPr>
      <w:t>Lukas Feder_______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333272"/>
    <w:rsid w:val="000073A5"/>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33272"/>
    <w:rsid w:val="00334651"/>
    <w:rsid w:val="00371824"/>
    <w:rsid w:val="003B33DA"/>
    <w:rsid w:val="003C5CC7"/>
    <w:rsid w:val="0044028A"/>
    <w:rsid w:val="00455049"/>
    <w:rsid w:val="00467D9A"/>
    <w:rsid w:val="00554D6B"/>
    <w:rsid w:val="005642E0"/>
    <w:rsid w:val="00580FA9"/>
    <w:rsid w:val="005A0398"/>
    <w:rsid w:val="005B4FC2"/>
    <w:rsid w:val="005C342F"/>
    <w:rsid w:val="005E0961"/>
    <w:rsid w:val="00603E4B"/>
    <w:rsid w:val="00682080"/>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AD4FE4"/>
    <w:rsid w:val="00B01D8A"/>
    <w:rsid w:val="00B12EEA"/>
    <w:rsid w:val="00B67937"/>
    <w:rsid w:val="00BB1E5B"/>
    <w:rsid w:val="00BE4C24"/>
    <w:rsid w:val="00C2337B"/>
    <w:rsid w:val="00C576C2"/>
    <w:rsid w:val="00C85106"/>
    <w:rsid w:val="00C94233"/>
    <w:rsid w:val="00CD1544"/>
    <w:rsid w:val="00CF1EFD"/>
    <w:rsid w:val="00CF5049"/>
    <w:rsid w:val="00D271BA"/>
    <w:rsid w:val="00D360A3"/>
    <w:rsid w:val="00D5373F"/>
    <w:rsid w:val="00D8518C"/>
    <w:rsid w:val="00D91BFD"/>
    <w:rsid w:val="00DA6BC7"/>
    <w:rsid w:val="00DC688C"/>
    <w:rsid w:val="00E304CA"/>
    <w:rsid w:val="00E93AC8"/>
    <w:rsid w:val="00EB2C28"/>
    <w:rsid w:val="00EC4308"/>
    <w:rsid w:val="00ED376F"/>
    <w:rsid w:val="00EF1C60"/>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E3CF"/>
  <w15:docId w15:val="{C5915E6B-A50F-440C-A770-9B072BCE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er\Documents\Uni\9.%20Semester\digitale%20medien\pr&#252;fung\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Template>
  <TotalTime>0</TotalTime>
  <Pages>2</Pages>
  <Words>334</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 Feder</dc:creator>
  <cp:lastModifiedBy>Feder, Lukas</cp:lastModifiedBy>
  <cp:revision>1</cp:revision>
  <cp:lastPrinted>2019-10-10T08:23:00Z</cp:lastPrinted>
  <dcterms:created xsi:type="dcterms:W3CDTF">2022-04-03T11:13:00Z</dcterms:created>
  <dcterms:modified xsi:type="dcterms:W3CDTF">2022-04-03T11:44:00Z</dcterms:modified>
</cp:coreProperties>
</file>