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197B" w14:textId="0E5F7783" w:rsidR="002734F1" w:rsidRDefault="002734F1" w:rsidP="002734F1">
      <w:pPr>
        <w:pStyle w:val="berschrift1"/>
        <w:numPr>
          <w:ilvl w:val="0"/>
          <w:numId w:val="0"/>
        </w:numPr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="00CB6DE3">
        <w:rPr>
          <w:b w:val="0"/>
          <w:bCs/>
          <w:lang w:val="de-DE"/>
        </w:rPr>
        <w:t>Tabellenkalkulation</w:t>
      </w:r>
    </w:p>
    <w:p w14:paraId="6B4E6E74" w14:textId="77777777" w:rsidR="002734F1" w:rsidRPr="002734F1" w:rsidRDefault="002734F1" w:rsidP="002734F1">
      <w:pPr>
        <w:pStyle w:val="KeinLeerraum"/>
        <w:rPr>
          <w:lang w:val="de-DE"/>
        </w:rPr>
      </w:pPr>
    </w:p>
    <w:p w14:paraId="3AF05220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20ADB47E" w14:textId="77777777" w:rsidTr="005A0398">
        <w:tc>
          <w:tcPr>
            <w:tcW w:w="2689" w:type="dxa"/>
            <w:vAlign w:val="center"/>
          </w:tcPr>
          <w:p w14:paraId="308B6460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6E968D0A" w14:textId="7B693287" w:rsidR="00580FA9" w:rsidRPr="007B7CCA" w:rsidRDefault="00846278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Mathe</w:t>
            </w:r>
          </w:p>
        </w:tc>
      </w:tr>
      <w:tr w:rsidR="00580FA9" w:rsidRPr="00DA6BC7" w14:paraId="415745E9" w14:textId="77777777" w:rsidTr="005A0398">
        <w:tc>
          <w:tcPr>
            <w:tcW w:w="2689" w:type="dxa"/>
            <w:vAlign w:val="center"/>
          </w:tcPr>
          <w:p w14:paraId="42F202FD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59698D1C" w14:textId="5F99CD7A" w:rsidR="008F1949" w:rsidRPr="007B7CCA" w:rsidRDefault="00846278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Statistik</w:t>
            </w:r>
          </w:p>
        </w:tc>
      </w:tr>
      <w:tr w:rsidR="00580FA9" w:rsidRPr="00DA6BC7" w14:paraId="77D8AF17" w14:textId="77777777" w:rsidTr="005A0398">
        <w:tc>
          <w:tcPr>
            <w:tcW w:w="2689" w:type="dxa"/>
            <w:vAlign w:val="center"/>
          </w:tcPr>
          <w:p w14:paraId="4C21D43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48D6E9EB" w14:textId="52535460" w:rsidR="00580FA9" w:rsidRPr="007B7CCA" w:rsidRDefault="00090C59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 xml:space="preserve">Klasse </w:t>
            </w:r>
            <w:r w:rsidR="005F5669">
              <w:rPr>
                <w:rFonts w:cs="Arial"/>
                <w:iCs/>
                <w:szCs w:val="22"/>
                <w:lang w:val="de-DE"/>
              </w:rPr>
              <w:t>5 / 6</w:t>
            </w:r>
            <w:r w:rsidR="009A0663">
              <w:rPr>
                <w:rFonts w:cs="Arial"/>
                <w:iCs/>
                <w:szCs w:val="22"/>
                <w:lang w:val="de-DE"/>
              </w:rPr>
              <w:t xml:space="preserve">, </w:t>
            </w:r>
            <w:r w:rsidR="008F1949">
              <w:rPr>
                <w:rFonts w:cs="Arial"/>
                <w:iCs/>
                <w:szCs w:val="22"/>
                <w:lang w:val="de-DE"/>
              </w:rPr>
              <w:t>Gymnasium</w:t>
            </w:r>
          </w:p>
        </w:tc>
      </w:tr>
      <w:tr w:rsidR="00580FA9" w:rsidRPr="00CB1AB2" w14:paraId="78F61742" w14:textId="77777777" w:rsidTr="005A0398">
        <w:tc>
          <w:tcPr>
            <w:tcW w:w="2689" w:type="dxa"/>
            <w:vAlign w:val="center"/>
          </w:tcPr>
          <w:p w14:paraId="4EC1F393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01AA2FBD" w14:textId="5D4CDB72" w:rsidR="00580FA9" w:rsidRPr="007B7CCA" w:rsidRDefault="00846278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Statistik</w:t>
            </w:r>
          </w:p>
        </w:tc>
      </w:tr>
      <w:tr w:rsidR="00580FA9" w:rsidRPr="00CB1AB2" w14:paraId="01C1C82C" w14:textId="77777777" w:rsidTr="005A0398">
        <w:tc>
          <w:tcPr>
            <w:tcW w:w="2689" w:type="dxa"/>
            <w:vAlign w:val="center"/>
          </w:tcPr>
          <w:p w14:paraId="13E748A0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2AD9D4B4" w14:textId="42C85EBF" w:rsidR="00580FA9" w:rsidRPr="007B7CCA" w:rsidRDefault="00846278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Mitte</w:t>
            </w:r>
          </w:p>
        </w:tc>
      </w:tr>
      <w:tr w:rsidR="00580FA9" w:rsidRPr="00CB1AB2" w14:paraId="61D2A5FE" w14:textId="77777777" w:rsidTr="005A0398">
        <w:tc>
          <w:tcPr>
            <w:tcW w:w="2689" w:type="dxa"/>
            <w:vAlign w:val="center"/>
          </w:tcPr>
          <w:p w14:paraId="0228FE1B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79A8F52D" w14:textId="1BE7B09D" w:rsidR="00580FA9" w:rsidRPr="007B7CCA" w:rsidRDefault="00780ED6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Festigungsphase</w:t>
            </w:r>
          </w:p>
        </w:tc>
      </w:tr>
      <w:tr w:rsidR="00554D6B" w:rsidRPr="00DA6BC7" w14:paraId="1E904DFC" w14:textId="77777777" w:rsidTr="00016ECB">
        <w:tc>
          <w:tcPr>
            <w:tcW w:w="2689" w:type="dxa"/>
            <w:vAlign w:val="center"/>
          </w:tcPr>
          <w:p w14:paraId="6936F423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01E5CEF8" w14:textId="77777777" w:rsidTr="00D52F41">
              <w:tc>
                <w:tcPr>
                  <w:tcW w:w="4707" w:type="dxa"/>
                  <w:gridSpan w:val="2"/>
                </w:tcPr>
                <w:p w14:paraId="7C40CE02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5D2C2720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151505C5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841B97D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3C75CF7F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0EA618E0" w14:textId="27C75917" w:rsidR="00016ECB" w:rsidRPr="00DA6BC7" w:rsidRDefault="00780ED6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55368F95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628B197A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0D5D3F08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4D47C3FD" w14:textId="25B18F83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068E8B79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292F3CB1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14382BEB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49F99323" w14:textId="32CF4FA4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258947B2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210C799E" w14:textId="77777777" w:rsidR="009B48AE" w:rsidRDefault="009B48AE" w:rsidP="009B48AE">
      <w:pPr>
        <w:pStyle w:val="KeinLeerraum"/>
      </w:pPr>
    </w:p>
    <w:p w14:paraId="76A2574B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36D09B56" w14:textId="5264D9A0" w:rsidR="00EF509C" w:rsidRDefault="003D3848" w:rsidP="00D360A3">
      <w:pPr>
        <w:spacing w:after="0"/>
        <w:rPr>
          <w:rFonts w:cs="Arial"/>
          <w:iCs/>
          <w:szCs w:val="22"/>
          <w:lang w:val="de-DE" w:eastAsia="de-DE"/>
        </w:rPr>
      </w:pPr>
      <w:r>
        <w:rPr>
          <w:rFonts w:cs="Arial"/>
          <w:iCs/>
          <w:szCs w:val="22"/>
          <w:lang w:val="de-DE" w:eastAsia="de-DE"/>
        </w:rPr>
        <w:t>Dieses Artefakt</w:t>
      </w:r>
      <w:r w:rsidR="00846278">
        <w:rPr>
          <w:rFonts w:cs="Arial"/>
          <w:iCs/>
          <w:szCs w:val="22"/>
          <w:lang w:val="de-DE" w:eastAsia="de-DE"/>
        </w:rPr>
        <w:t xml:space="preserve"> soll Schülern verschiedene Aspekte der Statistik wie arithmetisches Mittel, </w:t>
      </w:r>
      <w:r w:rsidR="00EF509C">
        <w:rPr>
          <w:rFonts w:cs="Arial"/>
          <w:iCs/>
          <w:szCs w:val="22"/>
          <w:lang w:val="de-DE" w:eastAsia="de-DE"/>
        </w:rPr>
        <w:t>Durchschnitte und Prozente vermitteln.</w:t>
      </w:r>
      <w:r w:rsidR="00B53552">
        <w:rPr>
          <w:rFonts w:cs="Arial"/>
          <w:iCs/>
          <w:szCs w:val="22"/>
          <w:lang w:val="de-DE" w:eastAsia="de-DE"/>
        </w:rPr>
        <w:t xml:space="preserve"> Das Artefakt soll veranschaulichend über eine Notenliste </w:t>
      </w:r>
      <w:r w:rsidR="004E0D72">
        <w:rPr>
          <w:rFonts w:cs="Arial"/>
          <w:iCs/>
          <w:szCs w:val="22"/>
          <w:lang w:val="de-DE" w:eastAsia="de-DE"/>
        </w:rPr>
        <w:t>darstellen,</w:t>
      </w:r>
      <w:r w:rsidR="00B53552">
        <w:rPr>
          <w:rFonts w:cs="Arial"/>
          <w:iCs/>
          <w:szCs w:val="22"/>
          <w:lang w:val="de-DE" w:eastAsia="de-DE"/>
        </w:rPr>
        <w:t xml:space="preserve"> wie sich die einzelnen Bestandteile der Anfänge der Statistik zusammensetzen und </w:t>
      </w:r>
      <w:r w:rsidR="004E0D72">
        <w:rPr>
          <w:rFonts w:cs="Arial"/>
          <w:iCs/>
          <w:szCs w:val="22"/>
          <w:lang w:val="de-DE" w:eastAsia="de-DE"/>
        </w:rPr>
        <w:t xml:space="preserve">Schüler sollen ihr Vorwissen </w:t>
      </w:r>
      <w:proofErr w:type="gramStart"/>
      <w:r w:rsidR="004E0D72">
        <w:rPr>
          <w:rFonts w:cs="Arial"/>
          <w:iCs/>
          <w:szCs w:val="22"/>
          <w:lang w:val="de-DE" w:eastAsia="de-DE"/>
        </w:rPr>
        <w:t>nutzen</w:t>
      </w:r>
      <w:proofErr w:type="gramEnd"/>
      <w:r w:rsidR="004E0D72">
        <w:rPr>
          <w:rFonts w:cs="Arial"/>
          <w:iCs/>
          <w:szCs w:val="22"/>
          <w:lang w:val="de-DE" w:eastAsia="de-DE"/>
        </w:rPr>
        <w:t xml:space="preserve"> um diese auszurechnen und verstehen zu können.</w:t>
      </w:r>
    </w:p>
    <w:p w14:paraId="6B29F8DD" w14:textId="58A176CD" w:rsidR="00EF509C" w:rsidRDefault="00EF509C" w:rsidP="00D360A3">
      <w:pPr>
        <w:spacing w:after="0"/>
        <w:rPr>
          <w:rFonts w:cs="Arial"/>
          <w:iCs/>
          <w:szCs w:val="22"/>
          <w:lang w:val="de-DE" w:eastAsia="de-DE"/>
        </w:rPr>
      </w:pPr>
      <w:r>
        <w:rPr>
          <w:rFonts w:cs="Arial"/>
          <w:iCs/>
          <w:szCs w:val="22"/>
          <w:lang w:val="de-DE" w:eastAsia="de-DE"/>
        </w:rPr>
        <w:t>Aufgabe des Artefaktes</w:t>
      </w:r>
      <w:r w:rsidR="004E0D72">
        <w:rPr>
          <w:rFonts w:cs="Arial"/>
          <w:iCs/>
          <w:szCs w:val="22"/>
          <w:lang w:val="de-DE" w:eastAsia="de-DE"/>
        </w:rPr>
        <w:t>:</w:t>
      </w:r>
    </w:p>
    <w:p w14:paraId="4CFBE197" w14:textId="4CBEE74B" w:rsidR="00D360A3" w:rsidRPr="007B7CCA" w:rsidRDefault="00EF509C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"/>
          <w:iCs/>
          <w:szCs w:val="22"/>
          <w:lang w:val="de-DE" w:eastAsia="de-DE"/>
        </w:rPr>
        <w:t>Berechnet die prozentuale Verteilung der Noten, Punkte pro Aufgaben un</w:t>
      </w:r>
      <w:r w:rsidR="00C541A1">
        <w:rPr>
          <w:rFonts w:cs="Arial"/>
          <w:iCs/>
          <w:szCs w:val="22"/>
          <w:lang w:val="de-DE" w:eastAsia="de-DE"/>
        </w:rPr>
        <w:t>d Gesamtpunktzahlen</w:t>
      </w:r>
      <w:r w:rsidR="00B53552">
        <w:rPr>
          <w:rFonts w:cs="Arial"/>
          <w:iCs/>
          <w:szCs w:val="22"/>
          <w:lang w:val="de-DE" w:eastAsia="de-DE"/>
        </w:rPr>
        <w:t>.</w:t>
      </w:r>
      <w:r w:rsidR="00D360A3" w:rsidRPr="007B7CCA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760A35BE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00BCBCB4" w14:textId="7AB8C254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4E0D72">
        <w:rPr>
          <w:rFonts w:cs="Arial"/>
          <w:iCs/>
          <w:szCs w:val="22"/>
          <w:lang w:val="de-DE"/>
        </w:rPr>
        <w:t>Keine</w:t>
      </w:r>
    </w:p>
    <w:p w14:paraId="2EBB2B5B" w14:textId="77777777" w:rsidR="006762D1" w:rsidRDefault="00B67937" w:rsidP="00C2337B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</w:p>
    <w:p w14:paraId="42ABF6A7" w14:textId="0143B8AE" w:rsidR="004E0D72" w:rsidRDefault="004E0D72" w:rsidP="00B67937">
      <w:pPr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t xml:space="preserve">Schüler müssen Grundbegriffe und Strukturen </w:t>
      </w:r>
      <w:r w:rsidR="00CB6DE3">
        <w:rPr>
          <w:rFonts w:cs="Arial"/>
          <w:iCs/>
          <w:szCs w:val="22"/>
          <w:lang w:val="de-DE"/>
        </w:rPr>
        <w:t>bereits kennen.</w:t>
      </w:r>
    </w:p>
    <w:p w14:paraId="09D93CCF" w14:textId="58B50FDA" w:rsidR="00F45BDD" w:rsidRPr="00DA6BC7" w:rsidRDefault="00B67937" w:rsidP="00B67937">
      <w:pPr>
        <w:rPr>
          <w:rFonts w:cs="Arial"/>
          <w:b/>
          <w:bCs/>
          <w:iCs/>
          <w:sz w:val="24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6762D1">
        <w:rPr>
          <w:rFonts w:cs="Arial"/>
          <w:iCs/>
          <w:szCs w:val="22"/>
          <w:lang w:val="de-DE"/>
        </w:rPr>
        <w:t xml:space="preserve">Erfahrung </w:t>
      </w:r>
      <w:r w:rsidR="00EB0960">
        <w:rPr>
          <w:rFonts w:cs="Arial"/>
          <w:iCs/>
          <w:szCs w:val="22"/>
          <w:lang w:val="de-DE"/>
        </w:rPr>
        <w:t xml:space="preserve">mit </w:t>
      </w:r>
      <w:r w:rsidR="00CB6DE3">
        <w:rPr>
          <w:rFonts w:cs="Arial"/>
          <w:iCs/>
          <w:szCs w:val="22"/>
          <w:lang w:val="de-DE"/>
        </w:rPr>
        <w:t>Excel</w:t>
      </w:r>
    </w:p>
    <w:sectPr w:rsidR="00F45BDD" w:rsidRPr="00DA6BC7" w:rsidSect="00B479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31F5" w14:textId="77777777" w:rsidR="00B47945" w:rsidRDefault="00B47945">
      <w:r>
        <w:separator/>
      </w:r>
    </w:p>
  </w:endnote>
  <w:endnote w:type="continuationSeparator" w:id="0">
    <w:p w14:paraId="096DD3C9" w14:textId="77777777" w:rsidR="00B47945" w:rsidRDefault="00B4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A8222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0ECF9BD6" wp14:editId="4D9A1292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8E0C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2AC73CDD" wp14:editId="3876AB4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5BECE" w14:textId="77777777" w:rsidR="00B47945" w:rsidRDefault="00B47945">
      <w:r>
        <w:separator/>
      </w:r>
    </w:p>
  </w:footnote>
  <w:footnote w:type="continuationSeparator" w:id="0">
    <w:p w14:paraId="2C39345F" w14:textId="77777777" w:rsidR="00B47945" w:rsidRDefault="00B4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1A49" w14:textId="7D6DC1D4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="00CB1AB2">
      <w:rPr>
        <w:rFonts w:cs="Calibri"/>
        <w:bCs/>
        <w:sz w:val="18"/>
        <w:szCs w:val="18"/>
        <w:u w:val="single"/>
        <w:lang w:val="de-DE"/>
      </w:rPr>
      <w:t>Leonhard Saewe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30880" w14:textId="77777777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[Vorname Nachname]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9"/>
  </w:num>
  <w:num w:numId="2" w16cid:durableId="2107799428">
    <w:abstractNumId w:val="3"/>
  </w:num>
  <w:num w:numId="3" w16cid:durableId="523599241">
    <w:abstractNumId w:val="8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7"/>
  </w:num>
  <w:num w:numId="8" w16cid:durableId="1207915434">
    <w:abstractNumId w:val="4"/>
  </w:num>
  <w:num w:numId="9" w16cid:durableId="97019650">
    <w:abstractNumId w:val="6"/>
  </w:num>
  <w:num w:numId="10" w16cid:durableId="656423449">
    <w:abstractNumId w:val="1"/>
  </w:num>
  <w:num w:numId="11" w16cid:durableId="799571178">
    <w:abstractNumId w:val="10"/>
  </w:num>
  <w:num w:numId="12" w16cid:durableId="2084910340">
    <w:abstractNumId w:val="5"/>
  </w:num>
  <w:num w:numId="13" w16cid:durableId="1322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CB1AB2"/>
    <w:rsid w:val="000073A5"/>
    <w:rsid w:val="00016ECB"/>
    <w:rsid w:val="00064C19"/>
    <w:rsid w:val="00090C59"/>
    <w:rsid w:val="000B4EFC"/>
    <w:rsid w:val="000B6679"/>
    <w:rsid w:val="00101090"/>
    <w:rsid w:val="00117E1C"/>
    <w:rsid w:val="00131A95"/>
    <w:rsid w:val="00146722"/>
    <w:rsid w:val="00167051"/>
    <w:rsid w:val="001B1243"/>
    <w:rsid w:val="001C1575"/>
    <w:rsid w:val="001E785B"/>
    <w:rsid w:val="00201A15"/>
    <w:rsid w:val="00247D7A"/>
    <w:rsid w:val="0025468F"/>
    <w:rsid w:val="00270175"/>
    <w:rsid w:val="002734F1"/>
    <w:rsid w:val="002918C3"/>
    <w:rsid w:val="002E5A21"/>
    <w:rsid w:val="00313CCB"/>
    <w:rsid w:val="00334651"/>
    <w:rsid w:val="00371824"/>
    <w:rsid w:val="003B33DA"/>
    <w:rsid w:val="003C5CC7"/>
    <w:rsid w:val="003D3848"/>
    <w:rsid w:val="0044028A"/>
    <w:rsid w:val="00455049"/>
    <w:rsid w:val="00467D9A"/>
    <w:rsid w:val="004E0D72"/>
    <w:rsid w:val="00554D6B"/>
    <w:rsid w:val="00580FA9"/>
    <w:rsid w:val="005A0398"/>
    <w:rsid w:val="005B4FC2"/>
    <w:rsid w:val="005C342F"/>
    <w:rsid w:val="005E0961"/>
    <w:rsid w:val="005F5669"/>
    <w:rsid w:val="00603E4B"/>
    <w:rsid w:val="00631B15"/>
    <w:rsid w:val="006762D1"/>
    <w:rsid w:val="00697B6E"/>
    <w:rsid w:val="006A05EE"/>
    <w:rsid w:val="006A7F79"/>
    <w:rsid w:val="006B080B"/>
    <w:rsid w:val="00704DEE"/>
    <w:rsid w:val="00716ACC"/>
    <w:rsid w:val="007656EA"/>
    <w:rsid w:val="00780ED6"/>
    <w:rsid w:val="007B7CCA"/>
    <w:rsid w:val="007F4974"/>
    <w:rsid w:val="00825635"/>
    <w:rsid w:val="00827B21"/>
    <w:rsid w:val="00831038"/>
    <w:rsid w:val="00846278"/>
    <w:rsid w:val="00861427"/>
    <w:rsid w:val="0086259A"/>
    <w:rsid w:val="0088504B"/>
    <w:rsid w:val="008C05C2"/>
    <w:rsid w:val="008F1949"/>
    <w:rsid w:val="009164E1"/>
    <w:rsid w:val="0097737B"/>
    <w:rsid w:val="009A0663"/>
    <w:rsid w:val="009B48AE"/>
    <w:rsid w:val="009C0F5F"/>
    <w:rsid w:val="009C38D2"/>
    <w:rsid w:val="009C74CE"/>
    <w:rsid w:val="00A202A8"/>
    <w:rsid w:val="00A60364"/>
    <w:rsid w:val="00A80CA1"/>
    <w:rsid w:val="00AC1DB0"/>
    <w:rsid w:val="00B01D8A"/>
    <w:rsid w:val="00B12EEA"/>
    <w:rsid w:val="00B47945"/>
    <w:rsid w:val="00B53552"/>
    <w:rsid w:val="00B67937"/>
    <w:rsid w:val="00B9317C"/>
    <w:rsid w:val="00BB1E5B"/>
    <w:rsid w:val="00BE4C24"/>
    <w:rsid w:val="00C2337B"/>
    <w:rsid w:val="00C420A1"/>
    <w:rsid w:val="00C541A1"/>
    <w:rsid w:val="00C85106"/>
    <w:rsid w:val="00C94233"/>
    <w:rsid w:val="00CB1AB2"/>
    <w:rsid w:val="00CB6DE3"/>
    <w:rsid w:val="00CD1544"/>
    <w:rsid w:val="00CF1EFD"/>
    <w:rsid w:val="00CF5049"/>
    <w:rsid w:val="00D271BA"/>
    <w:rsid w:val="00D360A3"/>
    <w:rsid w:val="00D52F41"/>
    <w:rsid w:val="00D5373F"/>
    <w:rsid w:val="00D91BFD"/>
    <w:rsid w:val="00DA6BC7"/>
    <w:rsid w:val="00DB7A0E"/>
    <w:rsid w:val="00DC688C"/>
    <w:rsid w:val="00E0091F"/>
    <w:rsid w:val="00E304CA"/>
    <w:rsid w:val="00E51848"/>
    <w:rsid w:val="00E93AC8"/>
    <w:rsid w:val="00EB0960"/>
    <w:rsid w:val="00EB2C28"/>
    <w:rsid w:val="00EC4308"/>
    <w:rsid w:val="00ED376F"/>
    <w:rsid w:val="00EF509C"/>
    <w:rsid w:val="00F45BDD"/>
    <w:rsid w:val="00F74578"/>
    <w:rsid w:val="00FA451B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ED64C"/>
  <w15:docId w15:val="{77CA689D-97E3-451E-8BF8-C09637ED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ptop%20Leo\OneDrive\Documents\Uni\9.%20Semester\Digitale%20Medien\Word%20-%20Material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Materialhandreichung</Template>
  <TotalTime>0</TotalTime>
  <Pages>2</Pages>
  <Words>129</Words>
  <Characters>964</Characters>
  <Application>Microsoft Office Word</Application>
  <DocSecurity>0</DocSecurity>
  <Lines>48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 Leo</dc:creator>
  <cp:lastModifiedBy>Leo Saewe</cp:lastModifiedBy>
  <cp:revision>2</cp:revision>
  <cp:lastPrinted>2019-10-10T08:23:00Z</cp:lastPrinted>
  <dcterms:created xsi:type="dcterms:W3CDTF">2024-03-17T15:29:00Z</dcterms:created>
  <dcterms:modified xsi:type="dcterms:W3CDTF">2024-03-17T15:29:00Z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787a093e-940e-4ae3-9ad7-0664dd6b3858</vt:lpwstr>
  </property>
</Properties>
</file>